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2FDA8D8A" w14:textId="4AA78F6F" w:rsidR="00693E07" w:rsidRPr="008B7ED8" w:rsidRDefault="00E07E99">
      <w:r w:rsidRPr="008B7ED8">
        <w:rPr>
          <w:noProof/>
        </w:rPr>
        <w:drawing>
          <wp:inline distT="0" distB="0" distL="0" distR="0" wp14:anchorId="05028683" wp14:editId="1936784F">
            <wp:extent cx="1731645" cy="1688465"/>
            <wp:effectExtent l="0" t="0" r="1905" b="6985"/>
            <wp:docPr id="17380335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565183" w14:textId="77777777" w:rsidR="004D7329" w:rsidRPr="008B7ED8" w:rsidRDefault="004D7329"/>
    <w:p w14:paraId="0465D0AA" w14:textId="741122FD" w:rsidR="004D7329" w:rsidRPr="008B7ED8" w:rsidRDefault="00CD1271">
      <w:r w:rsidRPr="008B7ED8">
        <w:rPr>
          <w:noProof/>
        </w:rPr>
        <w:drawing>
          <wp:inline distT="0" distB="0" distL="0" distR="0" wp14:anchorId="50782A56" wp14:editId="7A61AF3D">
            <wp:extent cx="3029322" cy="1416050"/>
            <wp:effectExtent l="0" t="0" r="0" b="0"/>
            <wp:docPr id="1495730918" name="Picture 2" descr="A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30918" name="Picture 2" descr="A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997" cy="1432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93B5E" w14:textId="77777777" w:rsidR="004D7329" w:rsidRPr="008B7ED8" w:rsidRDefault="004D7329"/>
    <w:p w14:paraId="71C0D122" w14:textId="72D11218" w:rsidR="000C16FF" w:rsidRPr="008B7ED8" w:rsidRDefault="008B7ED8">
      <w:pPr>
        <w:rPr>
          <w:sz w:val="72"/>
          <w:szCs w:val="72"/>
        </w:rPr>
      </w:pPr>
      <w:r w:rsidRPr="008B7ED8">
        <w:rPr>
          <w:sz w:val="72"/>
          <w:szCs w:val="72"/>
        </w:rPr>
        <w:t>F</w:t>
      </w:r>
      <w:r w:rsidR="004D4663" w:rsidRPr="008B7ED8">
        <w:rPr>
          <w:sz w:val="72"/>
          <w:szCs w:val="72"/>
        </w:rPr>
        <w:t>ive-year</w:t>
      </w:r>
      <w:r w:rsidR="00DB2964" w:rsidRPr="008B7ED8">
        <w:rPr>
          <w:sz w:val="72"/>
          <w:szCs w:val="72"/>
        </w:rPr>
        <w:t xml:space="preserve"> </w:t>
      </w:r>
      <w:r w:rsidR="000C16FF" w:rsidRPr="008B7ED8">
        <w:rPr>
          <w:sz w:val="72"/>
          <w:szCs w:val="72"/>
        </w:rPr>
        <w:t xml:space="preserve">Strategic </w:t>
      </w:r>
      <w:r w:rsidRPr="008B7ED8">
        <w:rPr>
          <w:sz w:val="72"/>
          <w:szCs w:val="72"/>
        </w:rPr>
        <w:t>P</w:t>
      </w:r>
      <w:r w:rsidR="000C16FF" w:rsidRPr="008B7ED8">
        <w:rPr>
          <w:sz w:val="72"/>
          <w:szCs w:val="72"/>
        </w:rPr>
        <w:t xml:space="preserve">riorities </w:t>
      </w:r>
      <w:r w:rsidR="00DB2964" w:rsidRPr="008B7ED8">
        <w:rPr>
          <w:sz w:val="72"/>
          <w:szCs w:val="72"/>
        </w:rPr>
        <w:t>2025-2030</w:t>
      </w:r>
    </w:p>
    <w:p w14:paraId="36328BFD" w14:textId="64691C1C" w:rsidR="00282354" w:rsidRPr="008B7ED8" w:rsidRDefault="00E07E99">
      <w:pPr>
        <w:rPr>
          <w:sz w:val="72"/>
          <w:szCs w:val="72"/>
        </w:rPr>
      </w:pPr>
      <w:r w:rsidRPr="008B7ED8">
        <w:rPr>
          <w:noProof/>
        </w:rPr>
        <w:drawing>
          <wp:inline distT="0" distB="0" distL="0" distR="0" wp14:anchorId="2F685250" wp14:editId="03CD54A5">
            <wp:extent cx="2698750" cy="712874"/>
            <wp:effectExtent l="0" t="0" r="6350" b="0"/>
            <wp:docPr id="578714222" name="Picture 5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14222" name="Picture 5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58" cy="7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4544" w14:textId="77777777" w:rsidR="00AC1DB3" w:rsidRPr="008B7ED8" w:rsidRDefault="00AC1DB3" w:rsidP="00FE4D04">
      <w:pPr>
        <w:widowControl w:val="0"/>
        <w:autoSpaceDE w:val="0"/>
        <w:autoSpaceDN w:val="0"/>
        <w:spacing w:before="65"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7C5F4E1A" w14:textId="746FF5FE" w:rsidR="00AC1DB3" w:rsidRPr="008B7ED8" w:rsidRDefault="00AC1DB3" w:rsidP="00FE4D04">
      <w:pPr>
        <w:widowControl w:val="0"/>
        <w:autoSpaceDE w:val="0"/>
        <w:autoSpaceDN w:val="0"/>
        <w:spacing w:before="65"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lastRenderedPageBreak/>
        <w:t>O</w:t>
      </w:r>
      <w:r w:rsidR="00D407C1" w:rsidRPr="008B7ED8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verview</w:t>
      </w:r>
    </w:p>
    <w:p w14:paraId="7A8C27C1" w14:textId="77777777" w:rsidR="00AC1DB3" w:rsidRPr="008B7ED8" w:rsidRDefault="00AC1DB3" w:rsidP="00FE4D04">
      <w:pPr>
        <w:widowControl w:val="0"/>
        <w:autoSpaceDE w:val="0"/>
        <w:autoSpaceDN w:val="0"/>
        <w:spacing w:before="65"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6FDBDACD" w14:textId="629B4210" w:rsidR="00FE4D04" w:rsidRPr="008B7ED8" w:rsidRDefault="00FE4D04" w:rsidP="00FE4D04">
      <w:pPr>
        <w:widowControl w:val="0"/>
        <w:autoSpaceDE w:val="0"/>
        <w:autoSpaceDN w:val="0"/>
        <w:spacing w:before="65" w:after="0" w:line="240" w:lineRule="auto"/>
        <w:ind w:left="399" w:right="137"/>
        <w:rPr>
          <w:rFonts w:ascii="Arial" w:eastAsia="Arial" w:hAnsi="Arial" w:cs="Arial"/>
          <w:kern w:val="0"/>
          <w14:ligatures w14:val="none"/>
        </w:rPr>
      </w:pPr>
      <w:r w:rsidRPr="008B7ED8">
        <w:rPr>
          <w:rFonts w:ascii="Arial" w:eastAsia="Arial" w:hAnsi="Arial" w:cs="Arial"/>
          <w:kern w:val="0"/>
          <w14:ligatures w14:val="none"/>
        </w:rPr>
        <w:t>Birmingham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LGBT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is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the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city’s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leading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charity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advocating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for</w:t>
      </w:r>
      <w:r w:rsidR="008B7ED8" w:rsidRPr="008B7ED8">
        <w:rPr>
          <w:rFonts w:ascii="Arial" w:eastAsia="Arial" w:hAnsi="Arial" w:cs="Arial"/>
          <w:kern w:val="0"/>
          <w14:ligatures w14:val="none"/>
        </w:rPr>
        <w:t>,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and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supporting</w:t>
      </w:r>
      <w:r w:rsidR="008B7ED8" w:rsidRPr="008B7ED8">
        <w:rPr>
          <w:rFonts w:ascii="Arial" w:eastAsia="Arial" w:hAnsi="Arial" w:cs="Arial"/>
          <w:kern w:val="0"/>
          <w14:ligatures w14:val="none"/>
        </w:rPr>
        <w:t>,</w:t>
      </w:r>
      <w:r w:rsidRPr="008B7ED8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lesbian,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gay,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bisexual</w:t>
      </w:r>
      <w:r w:rsidR="008B7ED8">
        <w:rPr>
          <w:rFonts w:ascii="Arial" w:eastAsia="Arial" w:hAnsi="Arial" w:cs="Arial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and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trans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="008B7ED8"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(LGBT) </w:t>
      </w:r>
      <w:r w:rsidR="008B7ED8">
        <w:rPr>
          <w:rFonts w:ascii="Arial" w:eastAsia="Arial" w:hAnsi="Arial" w:cs="Arial"/>
          <w:spacing w:val="-3"/>
          <w:kern w:val="0"/>
          <w14:ligatures w14:val="none"/>
        </w:rPr>
        <w:t>people</w:t>
      </w:r>
      <w:r w:rsidRPr="008B7ED8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in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Birmingham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 xml:space="preserve">and beyond. We offer a range of services focused on improving the health </w:t>
      </w:r>
      <w:r w:rsidR="008B7ED8" w:rsidRPr="008B7ED8">
        <w:rPr>
          <w:rFonts w:ascii="Arial" w:eastAsia="Arial" w:hAnsi="Arial" w:cs="Arial"/>
          <w:kern w:val="0"/>
          <w14:ligatures w14:val="none"/>
        </w:rPr>
        <w:t>and</w:t>
      </w:r>
      <w:r w:rsidRPr="008B7ED8">
        <w:rPr>
          <w:rFonts w:ascii="Arial" w:eastAsia="Arial" w:hAnsi="Arial" w:cs="Arial"/>
          <w:kern w:val="0"/>
          <w14:ligatures w14:val="none"/>
        </w:rPr>
        <w:t xml:space="preserve"> wellbeing of individuals.</w:t>
      </w:r>
    </w:p>
    <w:p w14:paraId="6065DF49" w14:textId="77777777" w:rsidR="00FE4D04" w:rsidRPr="008B7ED8" w:rsidRDefault="00FE4D04" w:rsidP="00FE4D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F33D441" w14:textId="789707EE" w:rsidR="00FE4D04" w:rsidRPr="008B7ED8" w:rsidRDefault="00FE4D04" w:rsidP="00FE4D04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kern w:val="0"/>
          <w14:ligatures w14:val="none"/>
        </w:rPr>
      </w:pPr>
      <w:r w:rsidRPr="008B7ED8">
        <w:rPr>
          <w:rFonts w:ascii="Arial" w:eastAsia="Arial" w:hAnsi="Arial" w:cs="Arial"/>
          <w:kern w:val="0"/>
          <w14:ligatures w14:val="none"/>
        </w:rPr>
        <w:t>We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also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believe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passionately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that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Birmingham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should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one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of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the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best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places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in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the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UK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for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LGBT</w:t>
      </w:r>
      <w:r w:rsidR="00D6247C">
        <w:rPr>
          <w:rFonts w:ascii="Arial" w:eastAsia="Arial" w:hAnsi="Arial" w:cs="Arial"/>
          <w:kern w:val="0"/>
          <w14:ligatures w14:val="none"/>
        </w:rPr>
        <w:t>Q+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 xml:space="preserve">people to live, work and socialise, and work to enable a thriving, visible and </w:t>
      </w:r>
      <w:r w:rsidR="008B7ED8">
        <w:rPr>
          <w:rFonts w:ascii="Arial" w:eastAsia="Arial" w:hAnsi="Arial" w:cs="Arial"/>
          <w:kern w:val="0"/>
          <w14:ligatures w14:val="none"/>
        </w:rPr>
        <w:t>proud</w:t>
      </w:r>
      <w:r w:rsidRPr="008B7ED8">
        <w:rPr>
          <w:rFonts w:ascii="Arial" w:eastAsia="Arial" w:hAnsi="Arial" w:cs="Arial"/>
          <w:kern w:val="0"/>
          <w14:ligatures w14:val="none"/>
        </w:rPr>
        <w:t xml:space="preserve"> LGBT</w:t>
      </w:r>
      <w:r w:rsidR="00D6247C">
        <w:rPr>
          <w:rFonts w:ascii="Arial" w:eastAsia="Arial" w:hAnsi="Arial" w:cs="Arial"/>
          <w:kern w:val="0"/>
          <w14:ligatures w14:val="none"/>
        </w:rPr>
        <w:t>Q+</w:t>
      </w:r>
      <w:r w:rsidRPr="008B7ED8">
        <w:rPr>
          <w:rFonts w:ascii="Arial" w:eastAsia="Arial" w:hAnsi="Arial" w:cs="Arial"/>
          <w:kern w:val="0"/>
          <w14:ligatures w14:val="none"/>
        </w:rPr>
        <w:t xml:space="preserve"> community in the city.</w:t>
      </w:r>
    </w:p>
    <w:p w14:paraId="42628832" w14:textId="77777777" w:rsidR="00FE4D04" w:rsidRPr="008B7ED8" w:rsidRDefault="00FE4D04" w:rsidP="00FE4D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4CE0F10D" w14:textId="37DD5AF4" w:rsidR="00FE4D04" w:rsidRPr="008B7ED8" w:rsidRDefault="008B7ED8" w:rsidP="00FE4D04">
      <w:pPr>
        <w:widowControl w:val="0"/>
        <w:autoSpaceDE w:val="0"/>
        <w:autoSpaceDN w:val="0"/>
        <w:spacing w:before="1" w:after="0" w:line="367" w:lineRule="exact"/>
        <w:ind w:left="399"/>
        <w:outlineLvl w:val="0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88260872"/>
      <w:r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Our </w:t>
      </w:r>
      <w:r w:rsidR="00FE4D04" w:rsidRPr="008B7ED8">
        <w:rPr>
          <w:rFonts w:ascii="Arial" w:eastAsia="Arial" w:hAnsi="Arial" w:cs="Arial"/>
          <w:b/>
          <w:bCs/>
          <w:spacing w:val="-2"/>
          <w:kern w:val="0"/>
          <w:sz w:val="24"/>
          <w:szCs w:val="24"/>
          <w14:ligatures w14:val="none"/>
        </w:rPr>
        <w:t>Vision</w:t>
      </w:r>
    </w:p>
    <w:bookmarkEnd w:id="0"/>
    <w:p w14:paraId="6C8C60C1" w14:textId="1A34AA83" w:rsidR="00FE4D04" w:rsidRPr="008B7ED8" w:rsidRDefault="00FE4D04" w:rsidP="00FE4D04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kern w:val="0"/>
          <w14:ligatures w14:val="none"/>
        </w:rPr>
      </w:pPr>
      <w:r w:rsidRPr="008B7ED8">
        <w:rPr>
          <w:rFonts w:ascii="Arial" w:eastAsia="Arial" w:hAnsi="Arial" w:cs="Arial"/>
          <w:kern w:val="0"/>
          <w14:ligatures w14:val="none"/>
        </w:rPr>
        <w:t>To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develop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vibrant,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diverse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="008B7ED8">
        <w:rPr>
          <w:rFonts w:ascii="Arial" w:eastAsia="Arial" w:hAnsi="Arial" w:cs="Arial"/>
          <w:spacing w:val="-3"/>
          <w:kern w:val="0"/>
          <w14:ligatures w14:val="none"/>
        </w:rPr>
        <w:t>LGBT</w:t>
      </w:r>
      <w:r w:rsidR="00D6247C">
        <w:rPr>
          <w:rFonts w:ascii="Arial" w:eastAsia="Arial" w:hAnsi="Arial" w:cs="Arial"/>
          <w:spacing w:val="-3"/>
          <w:kern w:val="0"/>
          <w14:ligatures w14:val="none"/>
        </w:rPr>
        <w:t>Q+</w:t>
      </w:r>
      <w:r w:rsidRPr="008B7ED8">
        <w:rPr>
          <w:rFonts w:ascii="Arial" w:eastAsia="Arial" w:hAnsi="Arial" w:cs="Arial"/>
          <w:spacing w:val="-2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community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in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Birmingham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in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which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individuals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can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realise</w:t>
      </w:r>
      <w:r w:rsidRPr="008B7ED8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their</w:t>
      </w:r>
      <w:r w:rsidRPr="008B7ED8">
        <w:rPr>
          <w:rFonts w:ascii="Arial" w:eastAsia="Arial" w:hAnsi="Arial" w:cs="Arial"/>
          <w:spacing w:val="-1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full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potential</w:t>
      </w:r>
      <w:r w:rsidRPr="008B7ED8">
        <w:rPr>
          <w:rFonts w:ascii="Arial" w:eastAsia="Arial" w:hAnsi="Arial" w:cs="Arial"/>
          <w:spacing w:val="-3"/>
          <w:kern w:val="0"/>
          <w14:ligatures w14:val="none"/>
        </w:rPr>
        <w:t xml:space="preserve"> </w:t>
      </w:r>
      <w:r w:rsidRPr="008B7ED8">
        <w:rPr>
          <w:rFonts w:ascii="Arial" w:eastAsia="Arial" w:hAnsi="Arial" w:cs="Arial"/>
          <w:kern w:val="0"/>
          <w14:ligatures w14:val="none"/>
        </w:rPr>
        <w:t>and have equal access to all the city has to offer.</w:t>
      </w:r>
    </w:p>
    <w:p w14:paraId="27CBD719" w14:textId="77777777" w:rsidR="00D407C1" w:rsidRPr="008B7ED8" w:rsidRDefault="00D407C1" w:rsidP="00FE4D04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6620D582" w14:textId="7ECB8B4F" w:rsidR="00051948" w:rsidRPr="008B7ED8" w:rsidRDefault="008B7ED8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Our </w:t>
      </w:r>
      <w:r w:rsidR="00D407C1" w:rsidRPr="008B7ED8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Values</w:t>
      </w:r>
    </w:p>
    <w:p w14:paraId="6B34C054" w14:textId="77777777" w:rsidR="006E2693" w:rsidRPr="008B7ED8" w:rsidRDefault="006E2693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1103B297" w14:textId="69E2899F" w:rsidR="006E2693" w:rsidRPr="008B7ED8" w:rsidRDefault="006E2693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noProof/>
        </w:rPr>
        <w:drawing>
          <wp:inline distT="0" distB="0" distL="0" distR="0" wp14:anchorId="32C68350" wp14:editId="48586FFF">
            <wp:extent cx="1562100" cy="491773"/>
            <wp:effectExtent l="0" t="0" r="0" b="3810"/>
            <wp:docPr id="2" name="Picture 1" descr="A black and white text with red and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text with red and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44" cy="5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2990" w14:textId="77777777" w:rsidR="006E2693" w:rsidRPr="008B7ED8" w:rsidRDefault="006E2693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2EC83C7F" w14:textId="58DB26A7" w:rsidR="006E2693" w:rsidRPr="008B7ED8" w:rsidRDefault="006E2693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noProof/>
          <w:sz w:val="72"/>
          <w:szCs w:val="72"/>
        </w:rPr>
        <w:drawing>
          <wp:inline distT="0" distB="0" distL="0" distR="0" wp14:anchorId="375B116F" wp14:editId="70AE197F">
            <wp:extent cx="1657350" cy="542872"/>
            <wp:effectExtent l="0" t="0" r="0" b="0"/>
            <wp:docPr id="519799260" name="Picture 2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99260" name="Picture 2" descr="A black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19" cy="5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0B2C" w14:textId="0B1D7446" w:rsidR="00282354" w:rsidRPr="008B7ED8" w:rsidRDefault="008B7ED8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noProof/>
          <w:sz w:val="72"/>
          <w:szCs w:val="72"/>
        </w:rPr>
        <w:drawing>
          <wp:inline distT="0" distB="0" distL="0" distR="0" wp14:anchorId="04025E6D" wp14:editId="69ED2987">
            <wp:extent cx="1648943" cy="457835"/>
            <wp:effectExtent l="0" t="0" r="8890" b="0"/>
            <wp:docPr id="21954571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4571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27" cy="47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AF54" w14:textId="6D244CFE" w:rsidR="00282354" w:rsidRPr="008B7ED8" w:rsidRDefault="00282354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03B60CBF" w14:textId="10527032" w:rsidR="006E2693" w:rsidRPr="008B7ED8" w:rsidRDefault="008B7ED8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rFonts w:ascii="Arial" w:eastAsia="Arial" w:hAnsi="Arial" w:cs="Arial"/>
          <w:b/>
          <w:bCs/>
          <w:noProof/>
          <w:kern w:val="0"/>
          <w:sz w:val="24"/>
          <w:szCs w:val="24"/>
          <w14:ligatures w14:val="none"/>
        </w:rPr>
        <w:drawing>
          <wp:inline distT="0" distB="0" distL="0" distR="0" wp14:anchorId="45A6E769" wp14:editId="2F08784B">
            <wp:extent cx="2019300" cy="433141"/>
            <wp:effectExtent l="0" t="0" r="0" b="5080"/>
            <wp:docPr id="1088940973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885983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357" cy="44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1281" w14:textId="463BF9AA" w:rsidR="008B7ED8" w:rsidRDefault="00126F86" w:rsidP="00D407C1">
      <w:pPr>
        <w:widowControl w:val="0"/>
        <w:autoSpaceDE w:val="0"/>
        <w:autoSpaceDN w:val="0"/>
        <w:spacing w:after="0" w:line="240" w:lineRule="auto"/>
        <w:ind w:left="399"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8B7ED8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   </w:t>
      </w:r>
    </w:p>
    <w:p w14:paraId="6213AFD7" w14:textId="073C4914" w:rsidR="006E2693" w:rsidRPr="008B7ED8" w:rsidRDefault="008B7ED8" w:rsidP="008B7ED8">
      <w:pPr>
        <w:widowControl w:val="0"/>
        <w:autoSpaceDE w:val="0"/>
        <w:autoSpaceDN w:val="0"/>
        <w:spacing w:after="0" w:line="240" w:lineRule="auto"/>
        <w:ind w:right="137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  </w:t>
      </w:r>
      <w:r w:rsidR="00126F86" w:rsidRPr="008B7ED8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 xml:space="preserve">   </w:t>
      </w:r>
      <w:r w:rsidRPr="008B7ED8">
        <w:rPr>
          <w:noProof/>
        </w:rPr>
        <w:drawing>
          <wp:inline distT="0" distB="0" distL="0" distR="0" wp14:anchorId="217B565A" wp14:editId="518A7933">
            <wp:extent cx="1555750" cy="493429"/>
            <wp:effectExtent l="0" t="0" r="6350" b="1905"/>
            <wp:docPr id="1604440685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97" cy="5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7525" w14:textId="403965BF" w:rsidR="008D7F60" w:rsidRPr="008B7ED8" w:rsidRDefault="0061799F" w:rsidP="008D7F6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B7ED8">
        <w:rPr>
          <w:rFonts w:ascii="Arial" w:hAnsi="Arial" w:cs="Arial"/>
          <w:b/>
          <w:bCs/>
          <w:sz w:val="32"/>
          <w:szCs w:val="32"/>
        </w:rPr>
        <w:t>S</w:t>
      </w:r>
      <w:r w:rsidR="008D7F60" w:rsidRPr="008B7ED8">
        <w:rPr>
          <w:rFonts w:ascii="Arial" w:hAnsi="Arial" w:cs="Arial"/>
          <w:b/>
          <w:bCs/>
          <w:sz w:val="32"/>
          <w:szCs w:val="32"/>
        </w:rPr>
        <w:t>trategic Priorities</w:t>
      </w:r>
      <w:r w:rsidRPr="008B7ED8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8D7F60" w:rsidRPr="008B7ED8">
        <w:rPr>
          <w:rFonts w:ascii="Arial" w:hAnsi="Arial" w:cs="Arial"/>
          <w:b/>
          <w:bCs/>
          <w:sz w:val="32"/>
          <w:szCs w:val="32"/>
        </w:rPr>
        <w:t xml:space="preserve">Outcomes </w:t>
      </w:r>
    </w:p>
    <w:p w14:paraId="3A33BEDE" w14:textId="77777777" w:rsidR="008D7F60" w:rsidRPr="008B7ED8" w:rsidRDefault="008D7F60" w:rsidP="008D7F60">
      <w:pPr>
        <w:spacing w:after="0"/>
        <w:rPr>
          <w:rFonts w:ascii="Arial" w:hAnsi="Arial" w:cs="Arial"/>
        </w:rPr>
      </w:pPr>
    </w:p>
    <w:p w14:paraId="7CA1F0EA" w14:textId="6E2C870B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Strategic Priority 1:</w:t>
      </w:r>
      <w:r w:rsidR="008B7E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ED8">
        <w:rPr>
          <w:rFonts w:ascii="Arial" w:hAnsi="Arial" w:cs="Arial"/>
          <w:b/>
          <w:bCs/>
          <w:sz w:val="24"/>
          <w:szCs w:val="24"/>
        </w:rPr>
        <w:t>Strong Governance and Leadership</w:t>
      </w:r>
    </w:p>
    <w:p w14:paraId="6BA4306D" w14:textId="77777777" w:rsidR="008D7F60" w:rsidRPr="008B7ED8" w:rsidRDefault="008D7F60" w:rsidP="008D7F60">
      <w:pPr>
        <w:spacing w:after="0"/>
        <w:rPr>
          <w:rFonts w:ascii="Arial" w:hAnsi="Arial" w:cs="Arial"/>
        </w:rPr>
      </w:pPr>
    </w:p>
    <w:p w14:paraId="14E2A356" w14:textId="77777777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Purpose:</w:t>
      </w:r>
    </w:p>
    <w:p w14:paraId="55A0D6B5" w14:textId="32F70285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  <w:r w:rsidRPr="008B7ED8">
        <w:rPr>
          <w:rFonts w:ascii="Arial" w:hAnsi="Arial" w:cs="Arial"/>
          <w:sz w:val="24"/>
          <w:szCs w:val="24"/>
        </w:rPr>
        <w:t>To be a financially robust, sustainable, transparent organisation with high</w:t>
      </w:r>
      <w:r w:rsidR="008B7ED8">
        <w:rPr>
          <w:rFonts w:ascii="Arial" w:hAnsi="Arial" w:cs="Arial"/>
          <w:sz w:val="24"/>
          <w:szCs w:val="24"/>
        </w:rPr>
        <w:t>-</w:t>
      </w:r>
      <w:r w:rsidRPr="008B7ED8">
        <w:rPr>
          <w:rFonts w:ascii="Arial" w:hAnsi="Arial" w:cs="Arial"/>
          <w:sz w:val="24"/>
          <w:szCs w:val="24"/>
        </w:rPr>
        <w:t>quality governance that delivers our mission and values.</w:t>
      </w:r>
    </w:p>
    <w:p w14:paraId="1659CE00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2"/>
        <w:gridCol w:w="6462"/>
      </w:tblGrid>
      <w:tr w:rsidR="00EC7453" w:rsidRPr="008B7ED8" w14:paraId="61FEB1BF" w14:textId="77777777" w:rsidTr="000C5E41">
        <w:trPr>
          <w:trHeight w:val="253"/>
        </w:trPr>
        <w:tc>
          <w:tcPr>
            <w:tcW w:w="6462" w:type="dxa"/>
          </w:tcPr>
          <w:p w14:paraId="0E408D3A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  <w:tc>
          <w:tcPr>
            <w:tcW w:w="6462" w:type="dxa"/>
          </w:tcPr>
          <w:p w14:paraId="5D769886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zCs w:val="20"/>
              </w:rPr>
              <w:t>How</w:t>
            </w:r>
            <w:r w:rsidRPr="008B7ED8">
              <w:rPr>
                <w:rFonts w:ascii="Arial" w:hAnsi="Arial" w:cs="Arial"/>
                <w:b/>
                <w:i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we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achieve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the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</w:tr>
      <w:tr w:rsidR="00EC7453" w:rsidRPr="008B7ED8" w14:paraId="4A3857EC" w14:textId="77777777" w:rsidTr="000C5E41">
        <w:trPr>
          <w:trHeight w:val="3193"/>
        </w:trPr>
        <w:tc>
          <w:tcPr>
            <w:tcW w:w="6462" w:type="dxa"/>
          </w:tcPr>
          <w:p w14:paraId="02F5E447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431CE2" w14:textId="7B80928B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  <w:szCs w:val="20"/>
              </w:rPr>
              <w:t xml:space="preserve">Develop the Board </w:t>
            </w:r>
            <w:r w:rsidR="008B7ED8">
              <w:rPr>
                <w:rFonts w:ascii="Arial" w:hAnsi="Arial" w:cs="Arial"/>
                <w:szCs w:val="20"/>
              </w:rPr>
              <w:t xml:space="preserve">of Trustees </w:t>
            </w:r>
            <w:r w:rsidRPr="008B7ED8">
              <w:rPr>
                <w:rFonts w:ascii="Arial" w:hAnsi="Arial" w:cs="Arial"/>
                <w:szCs w:val="20"/>
              </w:rPr>
              <w:t>to ensure</w:t>
            </w:r>
            <w:r w:rsidRPr="008B7ED8">
              <w:rPr>
                <w:rFonts w:ascii="Arial" w:hAnsi="Arial" w:cs="Arial"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szCs w:val="20"/>
              </w:rPr>
              <w:t>it</w:t>
            </w:r>
            <w:r w:rsidRPr="008B7ED8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szCs w:val="20"/>
              </w:rPr>
              <w:t>is</w:t>
            </w:r>
            <w:r w:rsidRPr="008B7ED8">
              <w:rPr>
                <w:rFonts w:ascii="Arial" w:hAnsi="Arial" w:cs="Arial"/>
                <w:spacing w:val="-8"/>
                <w:szCs w:val="20"/>
              </w:rPr>
              <w:t xml:space="preserve"> skilled </w:t>
            </w:r>
            <w:r w:rsidRPr="008B7ED8">
              <w:rPr>
                <w:rFonts w:ascii="Arial" w:hAnsi="Arial" w:cs="Arial"/>
                <w:szCs w:val="20"/>
              </w:rPr>
              <w:t>committed,</w:t>
            </w:r>
            <w:r w:rsidRPr="008B7ED8">
              <w:rPr>
                <w:rFonts w:ascii="Arial" w:hAnsi="Arial" w:cs="Arial"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szCs w:val="20"/>
              </w:rPr>
              <w:t>engaged</w:t>
            </w:r>
            <w:r w:rsidRPr="008B7ED8">
              <w:rPr>
                <w:rFonts w:ascii="Arial" w:hAnsi="Arial" w:cs="Arial"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szCs w:val="20"/>
              </w:rPr>
              <w:t>and representative</w:t>
            </w:r>
            <w:r w:rsidR="008B7ED8">
              <w:rPr>
                <w:rFonts w:ascii="Arial" w:hAnsi="Arial" w:cs="Arial"/>
                <w:szCs w:val="20"/>
              </w:rPr>
              <w:t>.</w:t>
            </w:r>
          </w:p>
          <w:p w14:paraId="5FB7E092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F230C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604D51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2DA9E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14:paraId="1B09B019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57A9C" w14:textId="0C9A30E3" w:rsidR="00EC7453" w:rsidRPr="008B7ED8" w:rsidRDefault="008B7ED8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the </w:t>
            </w:r>
            <w:r w:rsidR="00EC7453" w:rsidRPr="008B7ED8">
              <w:rPr>
                <w:rFonts w:ascii="Arial" w:hAnsi="Arial" w:cs="Arial"/>
              </w:rPr>
              <w:t xml:space="preserve">Board </w:t>
            </w:r>
            <w:r>
              <w:rPr>
                <w:rFonts w:ascii="Arial" w:hAnsi="Arial" w:cs="Arial"/>
              </w:rPr>
              <w:t xml:space="preserve">of Trustees </w:t>
            </w:r>
            <w:r w:rsidR="00EC7453" w:rsidRPr="008B7ED8">
              <w:rPr>
                <w:rFonts w:ascii="Arial" w:hAnsi="Arial" w:cs="Arial"/>
              </w:rPr>
              <w:t xml:space="preserve">has </w:t>
            </w:r>
            <w:r w:rsidR="009731E4" w:rsidRPr="008B7ED8">
              <w:rPr>
                <w:rFonts w:ascii="Arial" w:hAnsi="Arial" w:cs="Arial"/>
              </w:rPr>
              <w:t>the right</w:t>
            </w:r>
            <w:r w:rsidR="00EC7453" w:rsidRPr="008B7ED8">
              <w:rPr>
                <w:rFonts w:ascii="Arial" w:hAnsi="Arial" w:cs="Arial"/>
              </w:rPr>
              <w:t xml:space="preserve"> balance of </w:t>
            </w:r>
            <w:r w:rsidR="001123A9" w:rsidRPr="008B7ED8">
              <w:rPr>
                <w:rFonts w:ascii="Arial" w:hAnsi="Arial" w:cs="Arial"/>
              </w:rPr>
              <w:t>skills,</w:t>
            </w:r>
            <w:r w:rsidR="00EC7453" w:rsidRPr="008B7ED8">
              <w:rPr>
                <w:rFonts w:ascii="Arial" w:hAnsi="Arial" w:cs="Arial"/>
              </w:rPr>
              <w:t xml:space="preserve"> </w:t>
            </w:r>
            <w:r w:rsidR="0061799F" w:rsidRPr="008B7ED8">
              <w:rPr>
                <w:rFonts w:ascii="Arial" w:hAnsi="Arial" w:cs="Arial"/>
              </w:rPr>
              <w:t>a</w:t>
            </w:r>
            <w:r w:rsidR="00EC7453" w:rsidRPr="008B7ED8">
              <w:rPr>
                <w:rFonts w:ascii="Arial" w:hAnsi="Arial" w:cs="Arial"/>
              </w:rPr>
              <w:t xml:space="preserve">nd </w:t>
            </w:r>
            <w:r>
              <w:rPr>
                <w:rFonts w:ascii="Arial" w:hAnsi="Arial" w:cs="Arial"/>
              </w:rPr>
              <w:t xml:space="preserve">conducting </w:t>
            </w:r>
            <w:r w:rsidR="00EC7453" w:rsidRPr="008B7ED8">
              <w:rPr>
                <w:rFonts w:ascii="Arial" w:hAnsi="Arial" w:cs="Arial"/>
              </w:rPr>
              <w:t xml:space="preserve">a skills audit </w:t>
            </w:r>
            <w:r w:rsidR="009B2C84">
              <w:rPr>
                <w:rFonts w:ascii="Arial" w:hAnsi="Arial" w:cs="Arial"/>
              </w:rPr>
              <w:t>each year.</w:t>
            </w:r>
          </w:p>
          <w:p w14:paraId="162D901C" w14:textId="7064D8DF" w:rsidR="00EC7453" w:rsidRPr="008B7ED8" w:rsidRDefault="009B2C84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 o</w:t>
            </w:r>
            <w:r w:rsidR="009731E4" w:rsidRPr="008B7ED8">
              <w:rPr>
                <w:rFonts w:ascii="Arial" w:hAnsi="Arial" w:cs="Arial"/>
              </w:rPr>
              <w:t>rganisation</w:t>
            </w:r>
            <w:r w:rsidR="00FC0131" w:rsidRPr="008B7ED8">
              <w:rPr>
                <w:rFonts w:ascii="Arial" w:hAnsi="Arial" w:cs="Arial"/>
              </w:rPr>
              <w:t xml:space="preserve"> </w:t>
            </w:r>
            <w:r w:rsidR="00EC7453" w:rsidRPr="008B7ED8">
              <w:rPr>
                <w:rFonts w:ascii="Arial" w:hAnsi="Arial" w:cs="Arial"/>
              </w:rPr>
              <w:t>risk register in place</w:t>
            </w:r>
            <w:r w:rsidR="00FC0131" w:rsidRPr="008B7ED8">
              <w:rPr>
                <w:rFonts w:ascii="Arial" w:hAnsi="Arial" w:cs="Arial"/>
              </w:rPr>
              <w:t xml:space="preserve"> and review</w:t>
            </w:r>
            <w:r>
              <w:rPr>
                <w:rFonts w:ascii="Arial" w:hAnsi="Arial" w:cs="Arial"/>
              </w:rPr>
              <w:t xml:space="preserve"> it each year.</w:t>
            </w:r>
          </w:p>
          <w:p w14:paraId="6CFE490D" w14:textId="4EC7E839" w:rsidR="00EC7453" w:rsidRPr="008B7ED8" w:rsidRDefault="009B2C84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 o</w:t>
            </w:r>
            <w:r w:rsidR="00EC7453" w:rsidRPr="008B7ED8">
              <w:rPr>
                <w:rFonts w:ascii="Arial" w:hAnsi="Arial" w:cs="Arial"/>
              </w:rPr>
              <w:t>rganisation development plan in place</w:t>
            </w:r>
            <w:r>
              <w:rPr>
                <w:rFonts w:ascii="Arial" w:hAnsi="Arial" w:cs="Arial"/>
              </w:rPr>
              <w:t>.</w:t>
            </w:r>
          </w:p>
          <w:p w14:paraId="7245717A" w14:textId="6C27BE34" w:rsidR="00EC7453" w:rsidRDefault="009B2C84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EC7453" w:rsidRPr="008B7ED8">
              <w:rPr>
                <w:rFonts w:ascii="Arial" w:hAnsi="Arial" w:cs="Arial"/>
              </w:rPr>
              <w:t xml:space="preserve">one-to-one sessions </w:t>
            </w:r>
            <w:r>
              <w:rPr>
                <w:rFonts w:ascii="Arial" w:hAnsi="Arial" w:cs="Arial"/>
              </w:rPr>
              <w:t>for</w:t>
            </w:r>
            <w:r w:rsidR="00EC7453" w:rsidRPr="008B7E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="00EC7453" w:rsidRPr="008B7ED8">
              <w:rPr>
                <w:rFonts w:ascii="Arial" w:hAnsi="Arial" w:cs="Arial"/>
              </w:rPr>
              <w:t>Chair</w:t>
            </w:r>
            <w:r>
              <w:rPr>
                <w:rFonts w:ascii="Arial" w:hAnsi="Arial" w:cs="Arial"/>
              </w:rPr>
              <w:t xml:space="preserve"> of the Board of Trustees and each Trustee each year.</w:t>
            </w:r>
          </w:p>
          <w:p w14:paraId="0088C3DA" w14:textId="38BB375A" w:rsidR="009B2C84" w:rsidRPr="008B7ED8" w:rsidRDefault="009B2C84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 one-to-one session for the Director and the Chair of the Board of Trustees each year.</w:t>
            </w:r>
          </w:p>
          <w:p w14:paraId="6D1F5BF7" w14:textId="18F0EA21" w:rsidR="00EC7453" w:rsidRPr="008B7ED8" w:rsidRDefault="009B2C84" w:rsidP="006D54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all </w:t>
            </w:r>
            <w:r w:rsidR="00EC7453" w:rsidRPr="008B7ED8">
              <w:rPr>
                <w:rFonts w:ascii="Arial" w:hAnsi="Arial" w:cs="Arial"/>
              </w:rPr>
              <w:t>Trustees attend Board and other meetings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EC7453" w:rsidRPr="008B7ED8" w14:paraId="46700F0A" w14:textId="77777777" w:rsidTr="000C5E41">
        <w:trPr>
          <w:trHeight w:val="2949"/>
        </w:trPr>
        <w:tc>
          <w:tcPr>
            <w:tcW w:w="6462" w:type="dxa"/>
          </w:tcPr>
          <w:p w14:paraId="18A15E60" w14:textId="77777777" w:rsidR="009B2C84" w:rsidRDefault="009B2C84" w:rsidP="006D546D">
            <w:pPr>
              <w:rPr>
                <w:rFonts w:ascii="Arial" w:hAnsi="Arial" w:cs="Arial"/>
              </w:rPr>
            </w:pPr>
          </w:p>
          <w:p w14:paraId="6D16EE40" w14:textId="01AE59E0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A culture that places the service user at the heart of provision</w:t>
            </w:r>
            <w:r w:rsidR="009B2C84">
              <w:rPr>
                <w:rFonts w:ascii="Arial" w:hAnsi="Arial" w:cs="Arial"/>
              </w:rPr>
              <w:t>.</w:t>
            </w:r>
          </w:p>
          <w:p w14:paraId="23BF01C4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3810F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B19E2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CA946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6C8C7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17F25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14:paraId="200763DE" w14:textId="77777777" w:rsidR="00EC7453" w:rsidRPr="008B7ED8" w:rsidRDefault="00EC7453" w:rsidP="006D5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F02AE" w14:textId="4900DC00" w:rsidR="00EC7453" w:rsidRPr="008B7ED8" w:rsidRDefault="003A43E7" w:rsidP="006D54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</w:t>
            </w:r>
            <w:r w:rsidR="00EC7453" w:rsidRPr="008B7ED8">
              <w:rPr>
                <w:rFonts w:ascii="Arial" w:hAnsi="Arial" w:cs="Arial"/>
              </w:rPr>
              <w:t xml:space="preserve">arket intelligence </w:t>
            </w:r>
            <w:r>
              <w:rPr>
                <w:rFonts w:ascii="Arial" w:hAnsi="Arial" w:cs="Arial"/>
              </w:rPr>
              <w:t xml:space="preserve">to </w:t>
            </w:r>
            <w:r w:rsidR="00EC7453" w:rsidRPr="008B7ED8">
              <w:rPr>
                <w:rFonts w:ascii="Arial" w:hAnsi="Arial" w:cs="Arial"/>
              </w:rPr>
              <w:t>understand</w:t>
            </w:r>
            <w:r>
              <w:rPr>
                <w:rFonts w:ascii="Arial" w:hAnsi="Arial" w:cs="Arial"/>
              </w:rPr>
              <w:t xml:space="preserve"> the</w:t>
            </w:r>
            <w:r w:rsidR="00EC7453" w:rsidRPr="008B7ED8">
              <w:rPr>
                <w:rFonts w:ascii="Arial" w:hAnsi="Arial" w:cs="Arial"/>
              </w:rPr>
              <w:t xml:space="preserve"> needs of service users</w:t>
            </w:r>
            <w:r>
              <w:rPr>
                <w:rFonts w:ascii="Arial" w:hAnsi="Arial" w:cs="Arial"/>
              </w:rPr>
              <w:t>.</w:t>
            </w:r>
          </w:p>
          <w:p w14:paraId="4766AE8B" w14:textId="5AFC050B" w:rsidR="00EC7453" w:rsidRPr="008B7ED8" w:rsidRDefault="003A43E7" w:rsidP="006D54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e</w:t>
            </w:r>
            <w:r w:rsidR="00EC7453" w:rsidRPr="008B7ED8">
              <w:rPr>
                <w:rFonts w:ascii="Arial" w:hAnsi="Arial" w:cs="Arial"/>
              </w:rPr>
              <w:t>xcellent customer service</w:t>
            </w:r>
            <w:r>
              <w:rPr>
                <w:rFonts w:ascii="Arial" w:hAnsi="Arial" w:cs="Arial"/>
              </w:rPr>
              <w:t>.</w:t>
            </w:r>
          </w:p>
          <w:p w14:paraId="4942E276" w14:textId="68096B18" w:rsidR="00EC7453" w:rsidRPr="008B7ED8" w:rsidRDefault="003A43E7" w:rsidP="006D54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</w:t>
            </w:r>
            <w:r w:rsidR="00EC7453" w:rsidRPr="008B7ED8">
              <w:rPr>
                <w:rFonts w:ascii="Arial" w:hAnsi="Arial" w:cs="Arial"/>
              </w:rPr>
              <w:t>ervice user</w:t>
            </w:r>
            <w:r>
              <w:rPr>
                <w:rFonts w:ascii="Arial" w:hAnsi="Arial" w:cs="Arial"/>
              </w:rPr>
              <w:t>s to complete</w:t>
            </w:r>
            <w:r w:rsidR="00EC7453" w:rsidRPr="008B7ED8">
              <w:rPr>
                <w:rFonts w:ascii="Arial" w:hAnsi="Arial" w:cs="Arial"/>
              </w:rPr>
              <w:t xml:space="preserve"> feedback and evaluation forms</w:t>
            </w:r>
            <w:r>
              <w:rPr>
                <w:rFonts w:ascii="Arial" w:hAnsi="Arial" w:cs="Arial"/>
              </w:rPr>
              <w:t>.</w:t>
            </w:r>
          </w:p>
          <w:p w14:paraId="25F6AC26" w14:textId="4C5E633E" w:rsidR="00EC7453" w:rsidRPr="008B7ED8" w:rsidRDefault="00EC7453" w:rsidP="006D54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Establish advisory groups specific to the community</w:t>
            </w:r>
            <w:r w:rsidR="003A43E7">
              <w:rPr>
                <w:rFonts w:ascii="Arial" w:hAnsi="Arial" w:cs="Arial"/>
              </w:rPr>
              <w:t>.</w:t>
            </w:r>
          </w:p>
          <w:p w14:paraId="0336FB22" w14:textId="0A8740C4" w:rsidR="00EC7453" w:rsidRPr="008B7ED8" w:rsidRDefault="00EC7453" w:rsidP="006D54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B7ED8">
              <w:rPr>
                <w:rFonts w:ascii="Arial" w:hAnsi="Arial" w:cs="Arial"/>
              </w:rPr>
              <w:t>Consult service users</w:t>
            </w:r>
            <w:r w:rsidR="003A43E7">
              <w:rPr>
                <w:rFonts w:ascii="Arial" w:hAnsi="Arial" w:cs="Arial"/>
              </w:rPr>
              <w:t xml:space="preserve"> regularly.</w:t>
            </w:r>
          </w:p>
        </w:tc>
      </w:tr>
    </w:tbl>
    <w:p w14:paraId="588EEB6E" w14:textId="77777777" w:rsidR="0040132E" w:rsidRPr="008B7ED8" w:rsidRDefault="0040132E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15D594" w14:textId="18CE18E8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Strategic Priority 2:</w:t>
      </w:r>
      <w:r w:rsidR="003A43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ED8">
        <w:rPr>
          <w:rFonts w:ascii="Arial" w:hAnsi="Arial" w:cs="Arial"/>
          <w:b/>
          <w:bCs/>
          <w:sz w:val="24"/>
          <w:szCs w:val="24"/>
        </w:rPr>
        <w:t>Health and Wellbeing</w:t>
      </w:r>
    </w:p>
    <w:p w14:paraId="42AF65E8" w14:textId="77777777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DE558A2" w14:textId="77777777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Purpose:</w:t>
      </w:r>
    </w:p>
    <w:p w14:paraId="443DDDC1" w14:textId="0DCED2C6" w:rsidR="0040132E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  <w:r w:rsidRPr="008B7ED8">
        <w:rPr>
          <w:rFonts w:ascii="Arial" w:hAnsi="Arial" w:cs="Arial"/>
          <w:sz w:val="24"/>
          <w:szCs w:val="24"/>
        </w:rPr>
        <w:t>To deliver and grow our core service through an integrated and holistic model of health and wellbeing for LGBT</w:t>
      </w:r>
      <w:r w:rsidR="00D6247C">
        <w:rPr>
          <w:rFonts w:ascii="Arial" w:hAnsi="Arial" w:cs="Arial"/>
          <w:sz w:val="24"/>
          <w:szCs w:val="24"/>
        </w:rPr>
        <w:t>Q+</w:t>
      </w:r>
      <w:r w:rsidRPr="008B7ED8">
        <w:rPr>
          <w:rFonts w:ascii="Arial" w:hAnsi="Arial" w:cs="Arial"/>
          <w:sz w:val="24"/>
          <w:szCs w:val="24"/>
        </w:rPr>
        <w:t xml:space="preserve"> people.</w:t>
      </w:r>
    </w:p>
    <w:p w14:paraId="32591754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546" w:type="dxa"/>
        <w:tblLook w:val="04A0" w:firstRow="1" w:lastRow="0" w:firstColumn="1" w:lastColumn="0" w:noHBand="0" w:noVBand="1"/>
      </w:tblPr>
      <w:tblGrid>
        <w:gridCol w:w="7273"/>
        <w:gridCol w:w="7273"/>
      </w:tblGrid>
      <w:tr w:rsidR="00EC7453" w:rsidRPr="008B7ED8" w14:paraId="14710530" w14:textId="77777777" w:rsidTr="00915B21">
        <w:trPr>
          <w:trHeight w:val="262"/>
        </w:trPr>
        <w:tc>
          <w:tcPr>
            <w:tcW w:w="7273" w:type="dxa"/>
          </w:tcPr>
          <w:p w14:paraId="1EE0C8F6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  <w:tc>
          <w:tcPr>
            <w:tcW w:w="7273" w:type="dxa"/>
          </w:tcPr>
          <w:p w14:paraId="308A37DF" w14:textId="59725C4E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zCs w:val="20"/>
              </w:rPr>
              <w:t>How</w:t>
            </w:r>
            <w:r w:rsidRPr="008B7ED8">
              <w:rPr>
                <w:rFonts w:ascii="Arial" w:hAnsi="Arial" w:cs="Arial"/>
                <w:b/>
                <w:i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we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achieve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the</w:t>
            </w:r>
            <w:r w:rsidR="003A43E7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</w:tr>
      <w:tr w:rsidR="00EC7453" w:rsidRPr="008B7ED8" w14:paraId="3EFE7FDE" w14:textId="77777777" w:rsidTr="00915B21">
        <w:trPr>
          <w:trHeight w:val="3013"/>
        </w:trPr>
        <w:tc>
          <w:tcPr>
            <w:tcW w:w="7273" w:type="dxa"/>
          </w:tcPr>
          <w:p w14:paraId="4EE0AF3E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CAFCF31" w14:textId="5C69967F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Increased </w:t>
            </w:r>
            <w:r w:rsidR="003A43E7">
              <w:rPr>
                <w:rFonts w:ascii="Arial" w:hAnsi="Arial" w:cs="Arial"/>
              </w:rPr>
              <w:t>LGBT</w:t>
            </w:r>
            <w:r w:rsidR="00D6247C">
              <w:rPr>
                <w:rFonts w:ascii="Arial" w:hAnsi="Arial" w:cs="Arial"/>
              </w:rPr>
              <w:t>Q+</w:t>
            </w:r>
            <w:r w:rsidR="003A43E7">
              <w:rPr>
                <w:rFonts w:ascii="Arial" w:hAnsi="Arial" w:cs="Arial"/>
              </w:rPr>
              <w:t xml:space="preserve"> </w:t>
            </w:r>
            <w:r w:rsidRPr="008B7ED8">
              <w:rPr>
                <w:rFonts w:ascii="Arial" w:hAnsi="Arial" w:cs="Arial"/>
              </w:rPr>
              <w:t>community resilience</w:t>
            </w:r>
          </w:p>
          <w:p w14:paraId="4C7AF3F7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7273" w:type="dxa"/>
          </w:tcPr>
          <w:p w14:paraId="23EE1E5A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10F3173" w14:textId="590B35CC" w:rsidR="00EC7453" w:rsidRPr="008B7ED8" w:rsidRDefault="00EC7453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Deliver training workshops and programmes</w:t>
            </w:r>
            <w:r w:rsidR="003A43E7">
              <w:rPr>
                <w:rFonts w:ascii="Arial" w:hAnsi="Arial" w:cs="Arial"/>
              </w:rPr>
              <w:t>.</w:t>
            </w:r>
          </w:p>
          <w:p w14:paraId="5531E9C0" w14:textId="03F78492" w:rsidR="000E2BEF" w:rsidRPr="008B7ED8" w:rsidRDefault="000E2BEF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Deliver </w:t>
            </w:r>
            <w:r w:rsidR="008D323F" w:rsidRPr="008B7ED8">
              <w:rPr>
                <w:rFonts w:ascii="Arial" w:hAnsi="Arial" w:cs="Arial"/>
              </w:rPr>
              <w:t>awareness campaigns promoting health and wellbeing</w:t>
            </w:r>
            <w:r w:rsidR="003A43E7">
              <w:rPr>
                <w:rFonts w:ascii="Arial" w:hAnsi="Arial" w:cs="Arial"/>
              </w:rPr>
              <w:t>.</w:t>
            </w:r>
          </w:p>
          <w:p w14:paraId="3EE8B895" w14:textId="61E540F2" w:rsidR="00EC7453" w:rsidRPr="008B7ED8" w:rsidRDefault="00EC7453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Rais</w:t>
            </w:r>
            <w:r w:rsidR="003A43E7">
              <w:rPr>
                <w:rFonts w:ascii="Arial" w:hAnsi="Arial" w:cs="Arial"/>
              </w:rPr>
              <w:t>e</w:t>
            </w:r>
            <w:r w:rsidRPr="008B7ED8">
              <w:rPr>
                <w:rFonts w:ascii="Arial" w:hAnsi="Arial" w:cs="Arial"/>
              </w:rPr>
              <w:t xml:space="preserve"> awareness of health inequalities</w:t>
            </w:r>
            <w:r w:rsidR="003A43E7">
              <w:rPr>
                <w:rFonts w:ascii="Arial" w:hAnsi="Arial" w:cs="Arial"/>
              </w:rPr>
              <w:t>.</w:t>
            </w:r>
          </w:p>
          <w:p w14:paraId="00FE01A1" w14:textId="23C80433" w:rsidR="00EC7453" w:rsidRPr="008B7ED8" w:rsidRDefault="00EC7453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Provide space for support groups</w:t>
            </w:r>
            <w:r w:rsidR="003A43E7">
              <w:rPr>
                <w:rFonts w:ascii="Arial" w:hAnsi="Arial" w:cs="Arial"/>
              </w:rPr>
              <w:t>,</w:t>
            </w:r>
            <w:r w:rsidRPr="008B7ED8">
              <w:rPr>
                <w:rFonts w:ascii="Arial" w:hAnsi="Arial" w:cs="Arial"/>
              </w:rPr>
              <w:t xml:space="preserve"> where capacity allows</w:t>
            </w:r>
            <w:r w:rsidR="003A43E7">
              <w:rPr>
                <w:rFonts w:ascii="Arial" w:hAnsi="Arial" w:cs="Arial"/>
              </w:rPr>
              <w:t>.</w:t>
            </w:r>
          </w:p>
          <w:p w14:paraId="2B911FBB" w14:textId="7BEB099F" w:rsidR="00EC7453" w:rsidRPr="008B7ED8" w:rsidRDefault="003A43E7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s</w:t>
            </w:r>
            <w:r w:rsidR="00EC7453" w:rsidRPr="008B7ED8">
              <w:rPr>
                <w:rFonts w:ascii="Arial" w:hAnsi="Arial" w:cs="Arial"/>
              </w:rPr>
              <w:t xml:space="preserve">ober space in the </w:t>
            </w:r>
            <w:r>
              <w:rPr>
                <w:rFonts w:ascii="Arial" w:hAnsi="Arial" w:cs="Arial"/>
              </w:rPr>
              <w:t xml:space="preserve">Gay </w:t>
            </w:r>
            <w:r w:rsidR="00EC7453" w:rsidRPr="008B7ED8">
              <w:rPr>
                <w:rFonts w:ascii="Arial" w:hAnsi="Arial" w:cs="Arial"/>
              </w:rPr>
              <w:t>Village</w:t>
            </w:r>
            <w:r>
              <w:rPr>
                <w:rFonts w:ascii="Arial" w:hAnsi="Arial" w:cs="Arial"/>
              </w:rPr>
              <w:t xml:space="preserve"> district.</w:t>
            </w:r>
          </w:p>
          <w:p w14:paraId="797B2325" w14:textId="6BE0A473" w:rsidR="00EC7453" w:rsidRPr="008B7ED8" w:rsidRDefault="00EC7453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Build protective factors to prevent poor health outcomes</w:t>
            </w:r>
            <w:r w:rsidR="003A43E7">
              <w:rPr>
                <w:rFonts w:ascii="Arial" w:hAnsi="Arial" w:cs="Arial"/>
              </w:rPr>
              <w:t>.</w:t>
            </w:r>
          </w:p>
          <w:p w14:paraId="04004276" w14:textId="3AAF335D" w:rsidR="00EC7453" w:rsidRPr="008B7ED8" w:rsidRDefault="003A43E7" w:rsidP="006D54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the Shout arts and culture activity programme.</w:t>
            </w:r>
          </w:p>
        </w:tc>
      </w:tr>
      <w:tr w:rsidR="00EC7453" w:rsidRPr="008B7ED8" w14:paraId="5AF03E8C" w14:textId="77777777" w:rsidTr="00915B21">
        <w:trPr>
          <w:trHeight w:val="1910"/>
        </w:trPr>
        <w:tc>
          <w:tcPr>
            <w:tcW w:w="7273" w:type="dxa"/>
          </w:tcPr>
          <w:p w14:paraId="447C2B1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A8DB0C0" w14:textId="5273BCFC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A decrease in LGBT</w:t>
            </w:r>
            <w:r w:rsidR="00D6247C">
              <w:rPr>
                <w:rFonts w:ascii="Arial" w:hAnsi="Arial" w:cs="Arial"/>
              </w:rPr>
              <w:t>Q+</w:t>
            </w:r>
            <w:r w:rsidR="003A43E7">
              <w:rPr>
                <w:rFonts w:ascii="Arial" w:hAnsi="Arial" w:cs="Arial"/>
              </w:rPr>
              <w:t xml:space="preserve"> </w:t>
            </w:r>
            <w:r w:rsidRPr="008B7ED8">
              <w:rPr>
                <w:rFonts w:ascii="Arial" w:hAnsi="Arial" w:cs="Arial"/>
              </w:rPr>
              <w:t>health inequalities</w:t>
            </w:r>
            <w:r w:rsidR="003A43E7">
              <w:rPr>
                <w:rFonts w:ascii="Arial" w:hAnsi="Arial" w:cs="Arial"/>
              </w:rPr>
              <w:t>,</w:t>
            </w:r>
            <w:r w:rsidRPr="008B7ED8">
              <w:rPr>
                <w:rFonts w:ascii="Arial" w:hAnsi="Arial" w:cs="Arial"/>
              </w:rPr>
              <w:t xml:space="preserve"> resulting in improved mental and physical health in the </w:t>
            </w:r>
            <w:r w:rsidR="003A43E7">
              <w:rPr>
                <w:rFonts w:ascii="Arial" w:hAnsi="Arial" w:cs="Arial"/>
              </w:rPr>
              <w:t>LGBT</w:t>
            </w:r>
            <w:r w:rsidR="00D6247C">
              <w:rPr>
                <w:rFonts w:ascii="Arial" w:hAnsi="Arial" w:cs="Arial"/>
              </w:rPr>
              <w:t>Q+</w:t>
            </w:r>
            <w:r w:rsidR="003A43E7">
              <w:rPr>
                <w:rFonts w:ascii="Arial" w:hAnsi="Arial" w:cs="Arial"/>
              </w:rPr>
              <w:t xml:space="preserve"> </w:t>
            </w:r>
            <w:r w:rsidRPr="008B7ED8">
              <w:rPr>
                <w:rFonts w:ascii="Arial" w:hAnsi="Arial" w:cs="Arial"/>
              </w:rPr>
              <w:t>community</w:t>
            </w:r>
          </w:p>
          <w:p w14:paraId="58C293B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BA97E6A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7273" w:type="dxa"/>
          </w:tcPr>
          <w:p w14:paraId="7063856B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5023CB4" w14:textId="31D41D69" w:rsidR="00EC7453" w:rsidRPr="008B7ED8" w:rsidRDefault="00EC7453" w:rsidP="006D5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Sustain and </w:t>
            </w:r>
            <w:r w:rsidR="008D323F" w:rsidRPr="008B7ED8">
              <w:rPr>
                <w:rFonts w:ascii="Arial" w:hAnsi="Arial" w:cs="Arial"/>
              </w:rPr>
              <w:t>increas</w:t>
            </w:r>
            <w:r w:rsidR="003A43E7">
              <w:rPr>
                <w:rFonts w:ascii="Arial" w:hAnsi="Arial" w:cs="Arial"/>
              </w:rPr>
              <w:t>e</w:t>
            </w:r>
            <w:r w:rsidR="008D323F" w:rsidRPr="008B7ED8">
              <w:rPr>
                <w:rFonts w:ascii="Arial" w:hAnsi="Arial" w:cs="Arial"/>
              </w:rPr>
              <w:t xml:space="preserve"> our </w:t>
            </w:r>
            <w:r w:rsidRPr="008B7ED8">
              <w:rPr>
                <w:rFonts w:ascii="Arial" w:hAnsi="Arial" w:cs="Arial"/>
              </w:rPr>
              <w:t>services</w:t>
            </w:r>
            <w:r w:rsidR="008D323F" w:rsidRPr="008B7ED8">
              <w:rPr>
                <w:rFonts w:ascii="Arial" w:hAnsi="Arial" w:cs="Arial"/>
              </w:rPr>
              <w:t xml:space="preserve"> based on need</w:t>
            </w:r>
            <w:r w:rsidR="003A43E7">
              <w:rPr>
                <w:rFonts w:ascii="Arial" w:hAnsi="Arial" w:cs="Arial"/>
              </w:rPr>
              <w:t>s.</w:t>
            </w:r>
          </w:p>
          <w:p w14:paraId="31DF8F59" w14:textId="71DBCFEE" w:rsidR="00EC7453" w:rsidRPr="008B7ED8" w:rsidRDefault="00EC7453" w:rsidP="006D5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Signpost to other service</w:t>
            </w:r>
            <w:r w:rsidR="003A43E7">
              <w:rPr>
                <w:rFonts w:ascii="Arial" w:hAnsi="Arial" w:cs="Arial"/>
              </w:rPr>
              <w:t xml:space="preserve"> providers.</w:t>
            </w:r>
          </w:p>
          <w:p w14:paraId="688B0785" w14:textId="18C4E0E3" w:rsidR="00EC7453" w:rsidRPr="008B7ED8" w:rsidRDefault="003C136A" w:rsidP="006D54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</w:t>
            </w:r>
            <w:r w:rsidR="00EC7453" w:rsidRPr="008B7ED8">
              <w:rPr>
                <w:rFonts w:ascii="Arial" w:hAnsi="Arial" w:cs="Arial"/>
              </w:rPr>
              <w:t>evelop mental health support services to address increased demand</w:t>
            </w:r>
            <w:r w:rsidR="003A43E7">
              <w:rPr>
                <w:rFonts w:ascii="Arial" w:hAnsi="Arial" w:cs="Arial"/>
              </w:rPr>
              <w:t>.</w:t>
            </w:r>
          </w:p>
        </w:tc>
      </w:tr>
      <w:tr w:rsidR="00EC7453" w:rsidRPr="008B7ED8" w14:paraId="292F956E" w14:textId="77777777" w:rsidTr="00915B21">
        <w:trPr>
          <w:trHeight w:val="2120"/>
        </w:trPr>
        <w:tc>
          <w:tcPr>
            <w:tcW w:w="7273" w:type="dxa"/>
          </w:tcPr>
          <w:p w14:paraId="4D9C7A6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70FE3FC" w14:textId="70E7BE9C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Mainstream service providers and health professionals will have increased awareness and improved responses to the needs of LGBT</w:t>
            </w:r>
            <w:r w:rsidR="00D6247C">
              <w:rPr>
                <w:rFonts w:ascii="Arial" w:hAnsi="Arial" w:cs="Arial"/>
              </w:rPr>
              <w:t>Q+</w:t>
            </w:r>
            <w:r w:rsidRPr="008B7ED8">
              <w:rPr>
                <w:rFonts w:ascii="Arial" w:hAnsi="Arial" w:cs="Arial"/>
              </w:rPr>
              <w:t xml:space="preserve"> people</w:t>
            </w:r>
          </w:p>
          <w:p w14:paraId="07AA00F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FF46D2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7273" w:type="dxa"/>
          </w:tcPr>
          <w:p w14:paraId="7F0B83EB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6A8B6AA" w14:textId="43495E5B" w:rsidR="006B1016" w:rsidRPr="008B7ED8" w:rsidRDefault="006B1016" w:rsidP="006D5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Deliver LGBTQ+ cultural competence t</w:t>
            </w:r>
            <w:r w:rsidR="00EC7453" w:rsidRPr="008B7ED8">
              <w:rPr>
                <w:rFonts w:ascii="Arial" w:hAnsi="Arial" w:cs="Arial"/>
              </w:rPr>
              <w:t>raining</w:t>
            </w:r>
            <w:r w:rsidR="003A43E7">
              <w:rPr>
                <w:rFonts w:ascii="Arial" w:hAnsi="Arial" w:cs="Arial"/>
              </w:rPr>
              <w:t>.</w:t>
            </w:r>
          </w:p>
          <w:p w14:paraId="77D0D504" w14:textId="70B58F7D" w:rsidR="00EC7453" w:rsidRPr="008B7ED8" w:rsidRDefault="00EC7453" w:rsidP="006D5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Partnership working</w:t>
            </w:r>
            <w:r w:rsidR="003A43E7">
              <w:rPr>
                <w:rFonts w:ascii="Arial" w:hAnsi="Arial" w:cs="Arial"/>
              </w:rPr>
              <w:t>.</w:t>
            </w:r>
          </w:p>
          <w:p w14:paraId="2188E407" w14:textId="16B71ED6" w:rsidR="00EC7453" w:rsidRPr="008B7ED8" w:rsidRDefault="00EC7453" w:rsidP="006D5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Develop policies</w:t>
            </w:r>
            <w:r w:rsidR="003A43E7">
              <w:rPr>
                <w:rFonts w:ascii="Arial" w:hAnsi="Arial" w:cs="Arial"/>
              </w:rPr>
              <w:t xml:space="preserve">, </w:t>
            </w:r>
            <w:r w:rsidRPr="008B7ED8">
              <w:rPr>
                <w:rFonts w:ascii="Arial" w:hAnsi="Arial" w:cs="Arial"/>
              </w:rPr>
              <w:t>procedures</w:t>
            </w:r>
            <w:r w:rsidR="003A43E7">
              <w:rPr>
                <w:rFonts w:ascii="Arial" w:hAnsi="Arial" w:cs="Arial"/>
              </w:rPr>
              <w:t xml:space="preserve"> and </w:t>
            </w:r>
            <w:r w:rsidRPr="008B7ED8">
              <w:rPr>
                <w:rFonts w:ascii="Arial" w:hAnsi="Arial" w:cs="Arial"/>
              </w:rPr>
              <w:t>pathways.</w:t>
            </w:r>
          </w:p>
          <w:p w14:paraId="1BA0B7D6" w14:textId="27121D78" w:rsidR="00EC7453" w:rsidRPr="008B7ED8" w:rsidRDefault="003A43E7" w:rsidP="006D5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</w:t>
            </w:r>
            <w:r w:rsidR="00EC7453" w:rsidRPr="008B7ED8">
              <w:rPr>
                <w:rFonts w:ascii="Arial" w:hAnsi="Arial" w:cs="Arial"/>
              </w:rPr>
              <w:t>onsultancy</w:t>
            </w:r>
            <w:r>
              <w:rPr>
                <w:rFonts w:ascii="Arial" w:hAnsi="Arial" w:cs="Arial"/>
              </w:rPr>
              <w:t xml:space="preserve"> services.</w:t>
            </w:r>
          </w:p>
          <w:p w14:paraId="7FB957AB" w14:textId="39125C9D" w:rsidR="00EC7453" w:rsidRPr="008B7ED8" w:rsidRDefault="00EC7453" w:rsidP="006D54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L</w:t>
            </w:r>
            <w:r w:rsidR="003A43E7">
              <w:rPr>
                <w:rFonts w:ascii="Arial" w:hAnsi="Arial" w:cs="Arial"/>
              </w:rPr>
              <w:t xml:space="preserve">obby locally </w:t>
            </w:r>
            <w:r w:rsidRPr="008B7ED8">
              <w:rPr>
                <w:rFonts w:ascii="Arial" w:hAnsi="Arial" w:cs="Arial"/>
              </w:rPr>
              <w:t>and national</w:t>
            </w:r>
            <w:r w:rsidR="003A43E7">
              <w:rPr>
                <w:rFonts w:ascii="Arial" w:hAnsi="Arial" w:cs="Arial"/>
              </w:rPr>
              <w:t>ly.</w:t>
            </w:r>
            <w:r w:rsidRPr="008B7ED8">
              <w:rPr>
                <w:rFonts w:ascii="Arial" w:hAnsi="Arial" w:cs="Arial"/>
              </w:rPr>
              <w:t xml:space="preserve"> </w:t>
            </w:r>
          </w:p>
        </w:tc>
      </w:tr>
    </w:tbl>
    <w:p w14:paraId="6FDD1E84" w14:textId="6046102C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Strategic Priority 3:</w:t>
      </w:r>
      <w:r w:rsidR="003A43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ED8">
        <w:rPr>
          <w:rFonts w:ascii="Arial" w:hAnsi="Arial" w:cs="Arial"/>
          <w:b/>
          <w:bCs/>
          <w:sz w:val="24"/>
          <w:szCs w:val="24"/>
        </w:rPr>
        <w:t>Community Resilience and Engagement</w:t>
      </w:r>
    </w:p>
    <w:p w14:paraId="10E89DC0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46F88286" w14:textId="77777777" w:rsidR="008D7F60" w:rsidRPr="003A43E7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43E7">
        <w:rPr>
          <w:rFonts w:ascii="Arial" w:hAnsi="Arial" w:cs="Arial"/>
          <w:b/>
          <w:bCs/>
          <w:sz w:val="24"/>
          <w:szCs w:val="24"/>
        </w:rPr>
        <w:t>Purpose:</w:t>
      </w:r>
    </w:p>
    <w:p w14:paraId="46B43C3A" w14:textId="553CDBD3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  <w:r w:rsidRPr="008B7ED8">
        <w:rPr>
          <w:rFonts w:ascii="Arial" w:hAnsi="Arial" w:cs="Arial"/>
          <w:sz w:val="24"/>
          <w:szCs w:val="24"/>
        </w:rPr>
        <w:t>To enable thriving LGBT</w:t>
      </w:r>
      <w:r w:rsidR="005A38A8" w:rsidRPr="008B7ED8">
        <w:rPr>
          <w:rFonts w:ascii="Arial" w:hAnsi="Arial" w:cs="Arial"/>
          <w:sz w:val="24"/>
          <w:szCs w:val="24"/>
        </w:rPr>
        <w:t>Q+</w:t>
      </w:r>
      <w:r w:rsidRPr="008B7ED8">
        <w:rPr>
          <w:rFonts w:ascii="Arial" w:hAnsi="Arial" w:cs="Arial"/>
          <w:sz w:val="24"/>
          <w:szCs w:val="24"/>
        </w:rPr>
        <w:t xml:space="preserve"> communities through </w:t>
      </w:r>
      <w:r w:rsidR="00D6247C">
        <w:rPr>
          <w:rFonts w:ascii="Arial" w:hAnsi="Arial" w:cs="Arial"/>
          <w:sz w:val="24"/>
          <w:szCs w:val="24"/>
        </w:rPr>
        <w:t xml:space="preserve">providing them with </w:t>
      </w:r>
      <w:r w:rsidRPr="008B7ED8">
        <w:rPr>
          <w:rFonts w:ascii="Arial" w:hAnsi="Arial" w:cs="Arial"/>
          <w:sz w:val="24"/>
          <w:szCs w:val="24"/>
        </w:rPr>
        <w:t xml:space="preserve">support, </w:t>
      </w:r>
      <w:r w:rsidR="00D6247C">
        <w:rPr>
          <w:rFonts w:ascii="Arial" w:hAnsi="Arial" w:cs="Arial"/>
          <w:sz w:val="24"/>
          <w:szCs w:val="24"/>
        </w:rPr>
        <w:t xml:space="preserve">a </w:t>
      </w:r>
      <w:r w:rsidRPr="008B7ED8">
        <w:rPr>
          <w:rFonts w:ascii="Arial" w:hAnsi="Arial" w:cs="Arial"/>
          <w:sz w:val="24"/>
          <w:szCs w:val="24"/>
        </w:rPr>
        <w:t xml:space="preserve">voice, arts and cultural </w:t>
      </w:r>
      <w:r w:rsidR="00D6247C">
        <w:rPr>
          <w:rFonts w:ascii="Arial" w:hAnsi="Arial" w:cs="Arial"/>
          <w:sz w:val="24"/>
          <w:szCs w:val="24"/>
        </w:rPr>
        <w:t xml:space="preserve">activities and volunteering </w:t>
      </w:r>
      <w:r w:rsidRPr="008B7ED8">
        <w:rPr>
          <w:rFonts w:ascii="Arial" w:hAnsi="Arial" w:cs="Arial"/>
          <w:sz w:val="24"/>
          <w:szCs w:val="24"/>
        </w:rPr>
        <w:t>opportunities.</w:t>
      </w:r>
    </w:p>
    <w:p w14:paraId="0B7745FB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EC7453" w:rsidRPr="008B7ED8" w14:paraId="5E0ABFB1" w14:textId="77777777" w:rsidTr="005A38A8">
        <w:tc>
          <w:tcPr>
            <w:tcW w:w="3487" w:type="dxa"/>
          </w:tcPr>
          <w:p w14:paraId="79C4578A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  <w:tc>
          <w:tcPr>
            <w:tcW w:w="10400" w:type="dxa"/>
          </w:tcPr>
          <w:p w14:paraId="7C5F5386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zCs w:val="20"/>
              </w:rPr>
              <w:t>How</w:t>
            </w:r>
            <w:r w:rsidRPr="008B7ED8">
              <w:rPr>
                <w:rFonts w:ascii="Arial" w:hAnsi="Arial" w:cs="Arial"/>
                <w:b/>
                <w:i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we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achieve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the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</w:tr>
      <w:tr w:rsidR="00EC7453" w:rsidRPr="008B7ED8" w14:paraId="54E46632" w14:textId="77777777" w:rsidTr="005A38A8">
        <w:tc>
          <w:tcPr>
            <w:tcW w:w="3487" w:type="dxa"/>
          </w:tcPr>
          <w:p w14:paraId="5D68CC0E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8691E5D" w14:textId="7DE0F628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A resilient and vibrant </w:t>
            </w:r>
            <w:r w:rsidR="00D6247C">
              <w:rPr>
                <w:rFonts w:ascii="Arial" w:hAnsi="Arial" w:cs="Arial"/>
              </w:rPr>
              <w:t xml:space="preserve">LGBTQ+ </w:t>
            </w:r>
            <w:r w:rsidRPr="008B7ED8">
              <w:rPr>
                <w:rFonts w:ascii="Arial" w:hAnsi="Arial" w:cs="Arial"/>
              </w:rPr>
              <w:t>community</w:t>
            </w:r>
            <w:r w:rsidR="00D6247C">
              <w:rPr>
                <w:rFonts w:ascii="Arial" w:hAnsi="Arial" w:cs="Arial"/>
              </w:rPr>
              <w:t>.</w:t>
            </w:r>
            <w:r w:rsidRPr="008B7ED8">
              <w:rPr>
                <w:rFonts w:ascii="Arial" w:hAnsi="Arial" w:cs="Arial"/>
              </w:rPr>
              <w:t xml:space="preserve"> </w:t>
            </w:r>
          </w:p>
          <w:p w14:paraId="13BE912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0D27370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4A337F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10400" w:type="dxa"/>
          </w:tcPr>
          <w:p w14:paraId="34A82733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1F4A938" w14:textId="526E9D20" w:rsidR="00EC7453" w:rsidRPr="008B7ED8" w:rsidRDefault="00D6247C" w:rsidP="006D5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v</w:t>
            </w:r>
            <w:r w:rsidR="00EC7453" w:rsidRPr="008B7ED8">
              <w:rPr>
                <w:rFonts w:ascii="Arial" w:hAnsi="Arial" w:cs="Arial"/>
              </w:rPr>
              <w:t xml:space="preserve">olunteering </w:t>
            </w:r>
            <w:r>
              <w:rPr>
                <w:rFonts w:ascii="Arial" w:hAnsi="Arial" w:cs="Arial"/>
              </w:rPr>
              <w:t>opportunities.</w:t>
            </w:r>
          </w:p>
          <w:p w14:paraId="120C8D15" w14:textId="1D286917" w:rsidR="00EC7453" w:rsidRPr="008B7ED8" w:rsidRDefault="00EC7453" w:rsidP="006D5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Host and support </w:t>
            </w:r>
            <w:r w:rsidR="00D6247C">
              <w:rPr>
                <w:rFonts w:ascii="Arial" w:hAnsi="Arial" w:cs="Arial"/>
              </w:rPr>
              <w:t xml:space="preserve">LGBTQ+ </w:t>
            </w:r>
            <w:r w:rsidRPr="008B7ED8">
              <w:rPr>
                <w:rFonts w:ascii="Arial" w:hAnsi="Arial" w:cs="Arial"/>
              </w:rPr>
              <w:t>community groups</w:t>
            </w:r>
            <w:r w:rsidR="00D6247C">
              <w:rPr>
                <w:rFonts w:ascii="Arial" w:hAnsi="Arial" w:cs="Arial"/>
              </w:rPr>
              <w:t>.</w:t>
            </w:r>
          </w:p>
          <w:p w14:paraId="068D19E7" w14:textId="77E23ADF" w:rsidR="00EC7453" w:rsidRPr="008B7ED8" w:rsidRDefault="00EC7453" w:rsidP="006D5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Support emerging </w:t>
            </w:r>
            <w:r w:rsidR="00D6247C">
              <w:rPr>
                <w:rFonts w:ascii="Arial" w:hAnsi="Arial" w:cs="Arial"/>
              </w:rPr>
              <w:t>LGBTQ+</w:t>
            </w:r>
            <w:r w:rsidRPr="008B7ED8">
              <w:rPr>
                <w:rFonts w:ascii="Arial" w:hAnsi="Arial" w:cs="Arial"/>
              </w:rPr>
              <w:t xml:space="preserve"> artists</w:t>
            </w:r>
            <w:r w:rsidR="00D6247C">
              <w:rPr>
                <w:rFonts w:ascii="Arial" w:hAnsi="Arial" w:cs="Arial"/>
              </w:rPr>
              <w:t>.</w:t>
            </w:r>
          </w:p>
          <w:p w14:paraId="6E275A07" w14:textId="4803E4AA" w:rsidR="00EC7453" w:rsidRPr="008B7ED8" w:rsidRDefault="00EC7453" w:rsidP="006D546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Showcas</w:t>
            </w:r>
            <w:r w:rsidR="00D6247C">
              <w:rPr>
                <w:rFonts w:ascii="Arial" w:hAnsi="Arial" w:cs="Arial"/>
              </w:rPr>
              <w:t>e</w:t>
            </w:r>
            <w:r w:rsidRPr="008B7ED8">
              <w:rPr>
                <w:rFonts w:ascii="Arial" w:hAnsi="Arial" w:cs="Arial"/>
              </w:rPr>
              <w:t xml:space="preserve"> other </w:t>
            </w:r>
            <w:r w:rsidR="00D6247C">
              <w:rPr>
                <w:rFonts w:ascii="Arial" w:hAnsi="Arial" w:cs="Arial"/>
              </w:rPr>
              <w:t>LGBTQ+</w:t>
            </w:r>
            <w:r w:rsidRPr="008B7ED8">
              <w:rPr>
                <w:rFonts w:ascii="Arial" w:hAnsi="Arial" w:cs="Arial"/>
              </w:rPr>
              <w:t xml:space="preserve"> organisations, artists and events</w:t>
            </w:r>
            <w:r w:rsidR="00D6247C">
              <w:rPr>
                <w:rFonts w:ascii="Arial" w:hAnsi="Arial" w:cs="Arial"/>
              </w:rPr>
              <w:t>.</w:t>
            </w:r>
          </w:p>
        </w:tc>
      </w:tr>
      <w:tr w:rsidR="00EC7453" w:rsidRPr="008B7ED8" w14:paraId="593111F9" w14:textId="77777777" w:rsidTr="005A38A8">
        <w:tc>
          <w:tcPr>
            <w:tcW w:w="3487" w:type="dxa"/>
          </w:tcPr>
          <w:p w14:paraId="593164A7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56EF485D" w14:textId="3A505192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Services </w:t>
            </w:r>
            <w:r w:rsidR="00D6247C">
              <w:rPr>
                <w:rFonts w:ascii="Arial" w:hAnsi="Arial" w:cs="Arial"/>
              </w:rPr>
              <w:t xml:space="preserve">that </w:t>
            </w:r>
            <w:r w:rsidRPr="008B7ED8">
              <w:rPr>
                <w:rFonts w:ascii="Arial" w:hAnsi="Arial" w:cs="Arial"/>
              </w:rPr>
              <w:t>are more responsive to the needs of LGBT</w:t>
            </w:r>
            <w:r w:rsidR="00547F59" w:rsidRPr="008B7ED8">
              <w:rPr>
                <w:rFonts w:ascii="Arial" w:hAnsi="Arial" w:cs="Arial"/>
              </w:rPr>
              <w:t>Q+</w:t>
            </w:r>
            <w:r w:rsidRPr="008B7ED8">
              <w:rPr>
                <w:rFonts w:ascii="Arial" w:hAnsi="Arial" w:cs="Arial"/>
              </w:rPr>
              <w:t xml:space="preserve"> communities</w:t>
            </w:r>
            <w:r w:rsidR="00D6247C">
              <w:rPr>
                <w:rFonts w:ascii="Arial" w:hAnsi="Arial" w:cs="Arial"/>
              </w:rPr>
              <w:t>.</w:t>
            </w:r>
          </w:p>
          <w:p w14:paraId="34B7EEA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F4A5DF9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303D7E0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57D6B9E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7964B9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4BDDB1D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10400" w:type="dxa"/>
          </w:tcPr>
          <w:p w14:paraId="12FD9AB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6245A9C" w14:textId="684C4A29" w:rsidR="00EC7453" w:rsidRPr="008B7ED8" w:rsidRDefault="00EC7453" w:rsidP="006D54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Influencing a range of mainstream stakeholders</w:t>
            </w:r>
            <w:r w:rsidR="00D6247C">
              <w:rPr>
                <w:rFonts w:ascii="Arial" w:hAnsi="Arial" w:cs="Arial"/>
              </w:rPr>
              <w:t>.</w:t>
            </w:r>
          </w:p>
          <w:p w14:paraId="5BB4D223" w14:textId="51C5F4AB" w:rsidR="00EC7453" w:rsidRPr="008B7ED8" w:rsidRDefault="00EC7453" w:rsidP="006D54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Training and consultancy</w:t>
            </w:r>
            <w:r w:rsidR="00D6247C">
              <w:rPr>
                <w:rFonts w:ascii="Arial" w:hAnsi="Arial" w:cs="Arial"/>
              </w:rPr>
              <w:t>.</w:t>
            </w:r>
          </w:p>
          <w:p w14:paraId="42EE5CC9" w14:textId="32481292" w:rsidR="00EC7453" w:rsidRPr="008B7ED8" w:rsidRDefault="00EC7453" w:rsidP="006D54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Partnership working</w:t>
            </w:r>
            <w:r w:rsidR="00D6247C">
              <w:rPr>
                <w:rFonts w:ascii="Arial" w:hAnsi="Arial" w:cs="Arial"/>
              </w:rPr>
              <w:t>.</w:t>
            </w:r>
          </w:p>
        </w:tc>
      </w:tr>
      <w:tr w:rsidR="00EC7453" w:rsidRPr="008B7ED8" w14:paraId="6DDA1912" w14:textId="77777777" w:rsidTr="005A38A8">
        <w:tc>
          <w:tcPr>
            <w:tcW w:w="3487" w:type="dxa"/>
          </w:tcPr>
          <w:p w14:paraId="4A8B714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2864367" w14:textId="36561D64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Increased opportunities to access high</w:t>
            </w:r>
            <w:r w:rsidR="00D6247C">
              <w:rPr>
                <w:rFonts w:ascii="Arial" w:hAnsi="Arial" w:cs="Arial"/>
              </w:rPr>
              <w:t>-</w:t>
            </w:r>
            <w:r w:rsidRPr="008B7ED8">
              <w:rPr>
                <w:rFonts w:ascii="Arial" w:hAnsi="Arial" w:cs="Arial"/>
              </w:rPr>
              <w:t>quality, sustainable  art</w:t>
            </w:r>
            <w:r w:rsidR="00D6247C">
              <w:rPr>
                <w:rFonts w:ascii="Arial" w:hAnsi="Arial" w:cs="Arial"/>
              </w:rPr>
              <w:t>s</w:t>
            </w:r>
            <w:r w:rsidRPr="008B7ED8">
              <w:rPr>
                <w:rFonts w:ascii="Arial" w:hAnsi="Arial" w:cs="Arial"/>
              </w:rPr>
              <w:t xml:space="preserve"> and culture</w:t>
            </w:r>
            <w:r w:rsidR="00D6247C">
              <w:rPr>
                <w:rFonts w:ascii="Arial" w:hAnsi="Arial" w:cs="Arial"/>
              </w:rPr>
              <w:t xml:space="preserve"> activities.</w:t>
            </w:r>
          </w:p>
          <w:p w14:paraId="53D4BB9B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32E067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7BA14C9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8BC46E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9F8C443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78E2EF6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10400" w:type="dxa"/>
          </w:tcPr>
          <w:p w14:paraId="7B654D05" w14:textId="77777777" w:rsidR="008436DB" w:rsidRPr="008B7ED8" w:rsidRDefault="008436DB" w:rsidP="008436DB">
            <w:pPr>
              <w:rPr>
                <w:rFonts w:ascii="Arial" w:hAnsi="Arial" w:cs="Arial"/>
              </w:rPr>
            </w:pPr>
          </w:p>
          <w:p w14:paraId="7848C348" w14:textId="6A536701" w:rsidR="008436DB" w:rsidRPr="008B7ED8" w:rsidRDefault="008436DB" w:rsidP="008436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Development of year-round </w:t>
            </w:r>
            <w:r w:rsidR="00D6247C">
              <w:rPr>
                <w:rFonts w:ascii="Arial" w:hAnsi="Arial" w:cs="Arial"/>
              </w:rPr>
              <w:t xml:space="preserve">Shout </w:t>
            </w:r>
            <w:r w:rsidRPr="008B7ED8">
              <w:rPr>
                <w:rFonts w:ascii="Arial" w:hAnsi="Arial" w:cs="Arial"/>
              </w:rPr>
              <w:t>programme of activities</w:t>
            </w:r>
            <w:r w:rsidR="00D6247C">
              <w:rPr>
                <w:rFonts w:ascii="Arial" w:hAnsi="Arial" w:cs="Arial"/>
              </w:rPr>
              <w:t>.</w:t>
            </w:r>
          </w:p>
          <w:p w14:paraId="21681402" w14:textId="1CA372C6" w:rsidR="008436DB" w:rsidRPr="008B7ED8" w:rsidRDefault="001201BD" w:rsidP="008436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Support and engage </w:t>
            </w:r>
            <w:r w:rsidR="00D6247C">
              <w:rPr>
                <w:rFonts w:ascii="Arial" w:hAnsi="Arial" w:cs="Arial"/>
              </w:rPr>
              <w:t>LGBTQ+</w:t>
            </w:r>
            <w:r w:rsidRPr="008B7ED8">
              <w:rPr>
                <w:rFonts w:ascii="Arial" w:hAnsi="Arial" w:cs="Arial"/>
              </w:rPr>
              <w:t xml:space="preserve"> artists</w:t>
            </w:r>
            <w:r w:rsidR="00D6247C">
              <w:rPr>
                <w:rFonts w:ascii="Arial" w:hAnsi="Arial" w:cs="Arial"/>
              </w:rPr>
              <w:t>.</w:t>
            </w:r>
          </w:p>
          <w:p w14:paraId="42D32E4C" w14:textId="5E141C4C" w:rsidR="00EC7453" w:rsidRPr="008B7ED8" w:rsidRDefault="00EC7453" w:rsidP="006D546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Use the relocation of the </w:t>
            </w:r>
            <w:r w:rsidR="00D6247C">
              <w:rPr>
                <w:rFonts w:ascii="Arial" w:hAnsi="Arial" w:cs="Arial"/>
              </w:rPr>
              <w:t xml:space="preserve">Birmingham </w:t>
            </w:r>
            <w:r w:rsidRPr="008B7ED8">
              <w:rPr>
                <w:rFonts w:ascii="Arial" w:hAnsi="Arial" w:cs="Arial"/>
              </w:rPr>
              <w:t xml:space="preserve">LGBT Centre to raise </w:t>
            </w:r>
            <w:r w:rsidR="00D6247C">
              <w:rPr>
                <w:rFonts w:ascii="Arial" w:hAnsi="Arial" w:cs="Arial"/>
              </w:rPr>
              <w:t xml:space="preserve">the profile of Birmingham LGBT and its </w:t>
            </w:r>
            <w:r w:rsidRPr="008B7ED8">
              <w:rPr>
                <w:rFonts w:ascii="Arial" w:hAnsi="Arial" w:cs="Arial"/>
              </w:rPr>
              <w:t>brand awareness through sponsorship</w:t>
            </w:r>
            <w:r w:rsidR="00D6247C">
              <w:rPr>
                <w:rFonts w:ascii="Arial" w:hAnsi="Arial" w:cs="Arial"/>
              </w:rPr>
              <w:t>.</w:t>
            </w:r>
          </w:p>
        </w:tc>
      </w:tr>
    </w:tbl>
    <w:p w14:paraId="6300ADBD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2C162293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68391EFE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6F10E5C5" w14:textId="2B66B94A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Strategic Priority 4:</w:t>
      </w:r>
      <w:r w:rsidR="00D624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ED8">
        <w:rPr>
          <w:rFonts w:ascii="Arial" w:hAnsi="Arial" w:cs="Arial"/>
          <w:b/>
          <w:bCs/>
          <w:sz w:val="24"/>
          <w:szCs w:val="24"/>
        </w:rPr>
        <w:t>Sustainability and Growth</w:t>
      </w:r>
    </w:p>
    <w:p w14:paraId="764BB75D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51C67447" w14:textId="77777777" w:rsidR="008D7F60" w:rsidRPr="008B7ED8" w:rsidRDefault="008D7F60" w:rsidP="008D7F6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B7ED8">
        <w:rPr>
          <w:rFonts w:ascii="Arial" w:hAnsi="Arial" w:cs="Arial"/>
          <w:b/>
          <w:bCs/>
          <w:sz w:val="24"/>
          <w:szCs w:val="24"/>
        </w:rPr>
        <w:t>Purpose:</w:t>
      </w:r>
    </w:p>
    <w:p w14:paraId="4567AD9F" w14:textId="2BC2C71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  <w:r w:rsidRPr="008B7ED8">
        <w:rPr>
          <w:rFonts w:ascii="Arial" w:hAnsi="Arial" w:cs="Arial"/>
          <w:sz w:val="24"/>
          <w:szCs w:val="24"/>
        </w:rPr>
        <w:t xml:space="preserve">To sustain and grow </w:t>
      </w:r>
      <w:r w:rsidR="00D6247C">
        <w:rPr>
          <w:rFonts w:ascii="Arial" w:hAnsi="Arial" w:cs="Arial"/>
          <w:sz w:val="24"/>
          <w:szCs w:val="24"/>
        </w:rPr>
        <w:t xml:space="preserve">Birmingham LGBT’s </w:t>
      </w:r>
      <w:r w:rsidRPr="008B7ED8">
        <w:rPr>
          <w:rFonts w:ascii="Arial" w:hAnsi="Arial" w:cs="Arial"/>
          <w:sz w:val="24"/>
          <w:szCs w:val="24"/>
        </w:rPr>
        <w:t>position as the leading provider of services for the LGBTQ+ community in Birmingham</w:t>
      </w:r>
      <w:r w:rsidR="00D6247C">
        <w:rPr>
          <w:rFonts w:ascii="Arial" w:hAnsi="Arial" w:cs="Arial"/>
          <w:sz w:val="24"/>
          <w:szCs w:val="24"/>
        </w:rPr>
        <w:t>.</w:t>
      </w:r>
    </w:p>
    <w:p w14:paraId="357C80D5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p w14:paraId="04673D94" w14:textId="77777777" w:rsidR="008D7F60" w:rsidRPr="008B7ED8" w:rsidRDefault="008D7F60" w:rsidP="008D7F6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8557"/>
      </w:tblGrid>
      <w:tr w:rsidR="00EC7453" w:rsidRPr="008B7ED8" w14:paraId="331D8178" w14:textId="77777777" w:rsidTr="001201BD">
        <w:tc>
          <w:tcPr>
            <w:tcW w:w="3487" w:type="dxa"/>
          </w:tcPr>
          <w:p w14:paraId="07B21436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  <w:tc>
          <w:tcPr>
            <w:tcW w:w="8557" w:type="dxa"/>
          </w:tcPr>
          <w:p w14:paraId="55BE0CFE" w14:textId="77777777" w:rsidR="00EC7453" w:rsidRPr="008B7ED8" w:rsidRDefault="00EC7453" w:rsidP="006D546D">
            <w:pPr>
              <w:rPr>
                <w:rFonts w:ascii="Arial" w:hAnsi="Arial" w:cs="Arial"/>
                <w:szCs w:val="20"/>
              </w:rPr>
            </w:pPr>
            <w:r w:rsidRPr="008B7ED8">
              <w:rPr>
                <w:rFonts w:ascii="Arial" w:hAnsi="Arial" w:cs="Arial"/>
                <w:b/>
                <w:i/>
                <w:szCs w:val="20"/>
              </w:rPr>
              <w:t>How</w:t>
            </w:r>
            <w:r w:rsidRPr="008B7ED8">
              <w:rPr>
                <w:rFonts w:ascii="Arial" w:hAnsi="Arial" w:cs="Arial"/>
                <w:b/>
                <w:i/>
                <w:spacing w:val="-9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we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achieve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zCs w:val="20"/>
              </w:rPr>
              <w:t>the</w:t>
            </w:r>
            <w:r w:rsidRPr="008B7ED8">
              <w:rPr>
                <w:rFonts w:ascii="Arial" w:hAnsi="Arial" w:cs="Arial"/>
                <w:b/>
                <w:i/>
                <w:spacing w:val="-8"/>
                <w:szCs w:val="20"/>
              </w:rPr>
              <w:t xml:space="preserve"> </w:t>
            </w:r>
            <w:r w:rsidRPr="008B7ED8">
              <w:rPr>
                <w:rFonts w:ascii="Arial" w:hAnsi="Arial" w:cs="Arial"/>
                <w:b/>
                <w:i/>
                <w:spacing w:val="-2"/>
                <w:szCs w:val="20"/>
              </w:rPr>
              <w:t>outcome</w:t>
            </w:r>
          </w:p>
        </w:tc>
      </w:tr>
      <w:tr w:rsidR="00EC7453" w:rsidRPr="008B7ED8" w14:paraId="73C5EE03" w14:textId="77777777" w:rsidTr="001201BD">
        <w:tc>
          <w:tcPr>
            <w:tcW w:w="3487" w:type="dxa"/>
          </w:tcPr>
          <w:p w14:paraId="0DFC9AD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ECCA6B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Responding to identified and emerging needs in line with our core mission and values</w:t>
            </w:r>
          </w:p>
          <w:p w14:paraId="7C254D77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E19BFE6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CE3A328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</w:tcPr>
          <w:p w14:paraId="43F7361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DE39E52" w14:textId="77777777" w:rsidR="00EC7453" w:rsidRPr="008B7ED8" w:rsidRDefault="00EC7453" w:rsidP="006D5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Developing relationships with local, regional and national agencies</w:t>
            </w:r>
          </w:p>
          <w:p w14:paraId="203D9AF0" w14:textId="77777777" w:rsidR="00EC7453" w:rsidRPr="008B7ED8" w:rsidRDefault="00EC7453" w:rsidP="006D5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Research</w:t>
            </w:r>
          </w:p>
          <w:p w14:paraId="766DB96F" w14:textId="77777777" w:rsidR="00EC7453" w:rsidRPr="008B7ED8" w:rsidRDefault="00EC7453" w:rsidP="006D5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Plugged into networks so identify emerging trends</w:t>
            </w:r>
          </w:p>
          <w:p w14:paraId="5BA7F723" w14:textId="77777777" w:rsidR="00EC7453" w:rsidRPr="008B7ED8" w:rsidRDefault="00EC7453" w:rsidP="006D5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Service user consultation and engagement</w:t>
            </w:r>
          </w:p>
          <w:p w14:paraId="6A6FC5C4" w14:textId="7FA38BD2" w:rsidR="00E92D5A" w:rsidRPr="008B7ED8" w:rsidRDefault="00E92D5A" w:rsidP="006D54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Co-production</w:t>
            </w:r>
          </w:p>
        </w:tc>
      </w:tr>
      <w:tr w:rsidR="00EC7453" w:rsidRPr="008B7ED8" w14:paraId="7B59290C" w14:textId="77777777" w:rsidTr="001201BD">
        <w:tc>
          <w:tcPr>
            <w:tcW w:w="3487" w:type="dxa"/>
          </w:tcPr>
          <w:p w14:paraId="0B48D417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3FD388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Increased engagement with corporate sector</w:t>
            </w:r>
          </w:p>
          <w:p w14:paraId="246E08B4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C50B8A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FC9DC8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E1D0CEA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B8554DB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5154C78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</w:tcPr>
          <w:p w14:paraId="4D237B9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54A6F7B" w14:textId="77777777" w:rsidR="00EC7453" w:rsidRPr="008B7ED8" w:rsidRDefault="00EC7453" w:rsidP="006D54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Ambassadorial role for Board of Trustees</w:t>
            </w:r>
          </w:p>
          <w:p w14:paraId="73A3B106" w14:textId="77777777" w:rsidR="00EC7453" w:rsidRPr="008B7ED8" w:rsidRDefault="00EC7453" w:rsidP="006D54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Develop a corporate membership scheme</w:t>
            </w:r>
          </w:p>
          <w:p w14:paraId="69CB303C" w14:textId="77777777" w:rsidR="00EC7453" w:rsidRPr="008B7ED8" w:rsidRDefault="00EC7453" w:rsidP="006D54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Increase opportunities for sponsorship</w:t>
            </w:r>
          </w:p>
          <w:p w14:paraId="33064DC8" w14:textId="77777777" w:rsidR="00EC7453" w:rsidRPr="008B7ED8" w:rsidRDefault="00EC7453" w:rsidP="006D54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Networking events</w:t>
            </w:r>
          </w:p>
          <w:p w14:paraId="13E2BF49" w14:textId="77777777" w:rsidR="00EC7453" w:rsidRPr="008B7ED8" w:rsidRDefault="00EC7453" w:rsidP="006D54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Increase networks with staff networks and CSR targets</w:t>
            </w:r>
          </w:p>
        </w:tc>
      </w:tr>
      <w:tr w:rsidR="00EC7453" w:rsidRPr="008B7ED8" w14:paraId="0D65C24A" w14:textId="77777777" w:rsidTr="001201BD">
        <w:tc>
          <w:tcPr>
            <w:tcW w:w="3487" w:type="dxa"/>
          </w:tcPr>
          <w:p w14:paraId="2688B78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5F6A8B6" w14:textId="77777777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Continue to invest in staff and volunteers, to ensure a highly- skilled, professional workforce</w:t>
            </w:r>
          </w:p>
          <w:p w14:paraId="42B33E0F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160AD86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24EDD2F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52C3D733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E23AE92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</w:tcPr>
          <w:p w14:paraId="79ECF838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2FB6CBD" w14:textId="77777777" w:rsidR="00EC7453" w:rsidRPr="008B7ED8" w:rsidRDefault="00EC7453" w:rsidP="006D54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Investors in People</w:t>
            </w:r>
          </w:p>
          <w:p w14:paraId="528753D1" w14:textId="77777777" w:rsidR="00EC7453" w:rsidRPr="008B7ED8" w:rsidRDefault="00EC7453" w:rsidP="006D54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Staff training and development </w:t>
            </w:r>
          </w:p>
          <w:p w14:paraId="2CA76BDE" w14:textId="77777777" w:rsidR="00EC7453" w:rsidRPr="008B7ED8" w:rsidRDefault="00EC7453" w:rsidP="006D54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Robust recruitment practices</w:t>
            </w:r>
          </w:p>
          <w:p w14:paraId="2DE1EF8D" w14:textId="77777777" w:rsidR="00EC7453" w:rsidRPr="008B7ED8" w:rsidRDefault="00EC7453" w:rsidP="006D546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Volunteers training programme and ongoing support</w:t>
            </w:r>
          </w:p>
        </w:tc>
      </w:tr>
      <w:tr w:rsidR="00D6247C" w:rsidRPr="008B7ED8" w14:paraId="00D86FD0" w14:textId="77777777" w:rsidTr="001201BD">
        <w:tc>
          <w:tcPr>
            <w:tcW w:w="3487" w:type="dxa"/>
          </w:tcPr>
          <w:p w14:paraId="6096A700" w14:textId="70A831F5" w:rsidR="00D6247C" w:rsidRPr="008678DD" w:rsidRDefault="008678DD" w:rsidP="006D546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Outcome</w:t>
            </w:r>
          </w:p>
        </w:tc>
        <w:tc>
          <w:tcPr>
            <w:tcW w:w="8557" w:type="dxa"/>
          </w:tcPr>
          <w:p w14:paraId="0E918CEF" w14:textId="7111E753" w:rsidR="00D6247C" w:rsidRPr="008678DD" w:rsidRDefault="008678DD" w:rsidP="006D546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How we achieve the outcome</w:t>
            </w:r>
          </w:p>
        </w:tc>
      </w:tr>
      <w:tr w:rsidR="00EC7453" w:rsidRPr="008B7ED8" w14:paraId="38DDDB8D" w14:textId="77777777" w:rsidTr="001201BD">
        <w:tc>
          <w:tcPr>
            <w:tcW w:w="3487" w:type="dxa"/>
          </w:tcPr>
          <w:p w14:paraId="13DB3EF7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5D0B5867" w14:textId="6E498644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Sustain </w:t>
            </w:r>
            <w:r w:rsidR="008678DD">
              <w:rPr>
                <w:rFonts w:ascii="Arial" w:hAnsi="Arial" w:cs="Arial"/>
              </w:rPr>
              <w:t xml:space="preserve">our </w:t>
            </w:r>
            <w:r w:rsidRPr="008B7ED8">
              <w:rPr>
                <w:rFonts w:ascii="Arial" w:hAnsi="Arial" w:cs="Arial"/>
              </w:rPr>
              <w:t>capacity to deliver services</w:t>
            </w:r>
          </w:p>
          <w:p w14:paraId="174B5CF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413AE2CC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0B1B8F3E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B52FCEA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</w:tcPr>
          <w:p w14:paraId="79BD6A1B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729C8A7D" w14:textId="75072709" w:rsidR="00EC7453" w:rsidRPr="008B7ED8" w:rsidRDefault="00EC7453" w:rsidP="006D54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Asset</w:t>
            </w:r>
            <w:r w:rsidR="008678DD">
              <w:rPr>
                <w:rFonts w:ascii="Arial" w:hAnsi="Arial" w:cs="Arial"/>
              </w:rPr>
              <w:t>-</w:t>
            </w:r>
            <w:r w:rsidRPr="008B7ED8">
              <w:rPr>
                <w:rFonts w:ascii="Arial" w:hAnsi="Arial" w:cs="Arial"/>
              </w:rPr>
              <w:t>based community development</w:t>
            </w:r>
            <w:r w:rsidR="008678DD">
              <w:rPr>
                <w:rFonts w:ascii="Arial" w:hAnsi="Arial" w:cs="Arial"/>
              </w:rPr>
              <w:t>.</w:t>
            </w:r>
          </w:p>
          <w:p w14:paraId="7A79C0D6" w14:textId="2E718107" w:rsidR="00EC7453" w:rsidRPr="008B7ED8" w:rsidRDefault="00EC7453" w:rsidP="006D54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Continue to bid for contracts</w:t>
            </w:r>
            <w:r w:rsidR="008678DD">
              <w:rPr>
                <w:rFonts w:ascii="Arial" w:hAnsi="Arial" w:cs="Arial"/>
              </w:rPr>
              <w:t>.</w:t>
            </w:r>
          </w:p>
          <w:p w14:paraId="2BE7D372" w14:textId="536FADA7" w:rsidR="00EC7453" w:rsidRPr="008B7ED8" w:rsidRDefault="00EC7453" w:rsidP="006D54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Develop projects and programmes</w:t>
            </w:r>
            <w:r w:rsidR="008678DD">
              <w:rPr>
                <w:rFonts w:ascii="Arial" w:hAnsi="Arial" w:cs="Arial"/>
              </w:rPr>
              <w:t>.</w:t>
            </w:r>
          </w:p>
          <w:p w14:paraId="77A78012" w14:textId="7E65BDC6" w:rsidR="00EC7453" w:rsidRPr="008B7ED8" w:rsidRDefault="00EC7453" w:rsidP="006D54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Develop leadership</w:t>
            </w:r>
            <w:r w:rsidR="008678DD">
              <w:rPr>
                <w:rFonts w:ascii="Arial" w:hAnsi="Arial" w:cs="Arial"/>
              </w:rPr>
              <w:t>.</w:t>
            </w:r>
          </w:p>
          <w:p w14:paraId="6FE93390" w14:textId="202E5A87" w:rsidR="00EC7453" w:rsidRPr="008B7ED8" w:rsidRDefault="00EC7453" w:rsidP="006D546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Partnership working</w:t>
            </w:r>
            <w:r w:rsidR="008678DD">
              <w:rPr>
                <w:rFonts w:ascii="Arial" w:hAnsi="Arial" w:cs="Arial"/>
              </w:rPr>
              <w:t>.</w:t>
            </w:r>
          </w:p>
        </w:tc>
      </w:tr>
      <w:tr w:rsidR="00EC7453" w:rsidRPr="008B7ED8" w14:paraId="20CA771D" w14:textId="77777777" w:rsidTr="001201BD">
        <w:tc>
          <w:tcPr>
            <w:tcW w:w="3487" w:type="dxa"/>
          </w:tcPr>
          <w:p w14:paraId="323C944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591047E5" w14:textId="77777777" w:rsidR="00EC7453" w:rsidRPr="008B7ED8" w:rsidRDefault="00EC7453" w:rsidP="006D546D">
            <w:p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Increased financial robustness  </w:t>
            </w:r>
          </w:p>
          <w:p w14:paraId="60A3049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68F3097D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4EBFDFF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31FF1118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</w:tcPr>
          <w:p w14:paraId="213F98D1" w14:textId="77777777" w:rsidR="00EC7453" w:rsidRPr="008B7ED8" w:rsidRDefault="00EC7453" w:rsidP="006D546D">
            <w:pPr>
              <w:rPr>
                <w:rFonts w:ascii="Arial" w:hAnsi="Arial" w:cs="Arial"/>
              </w:rPr>
            </w:pPr>
          </w:p>
          <w:p w14:paraId="1FD64E43" w14:textId="2D53C1CA" w:rsidR="00EC7453" w:rsidRPr="008B7ED8" w:rsidRDefault="00EC7453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Diversification of income streams and healthy reserves</w:t>
            </w:r>
            <w:r w:rsidR="008678DD">
              <w:rPr>
                <w:rFonts w:ascii="Arial" w:hAnsi="Arial" w:cs="Arial"/>
              </w:rPr>
              <w:t>.</w:t>
            </w:r>
          </w:p>
          <w:p w14:paraId="7B852CFD" w14:textId="43CD876A" w:rsidR="00EC7453" w:rsidRPr="008B7ED8" w:rsidRDefault="008678DD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</w:t>
            </w:r>
            <w:r w:rsidR="00EC7453" w:rsidRPr="008B7ED8">
              <w:rPr>
                <w:rFonts w:ascii="Arial" w:hAnsi="Arial" w:cs="Arial"/>
              </w:rPr>
              <w:t xml:space="preserve"> unrestricted funding</w:t>
            </w:r>
            <w:r>
              <w:rPr>
                <w:rFonts w:ascii="Arial" w:hAnsi="Arial" w:cs="Arial"/>
              </w:rPr>
              <w:t>.</w:t>
            </w:r>
          </w:p>
          <w:p w14:paraId="3F1BDF25" w14:textId="4990821A" w:rsidR="00EC7453" w:rsidRPr="008B7ED8" w:rsidRDefault="00EC7453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Establish individual membership scheme</w:t>
            </w:r>
            <w:r w:rsidR="008678DD">
              <w:rPr>
                <w:rFonts w:ascii="Arial" w:hAnsi="Arial" w:cs="Arial"/>
              </w:rPr>
              <w:t>.</w:t>
            </w:r>
          </w:p>
          <w:p w14:paraId="2B4C6463" w14:textId="0E6392AD" w:rsidR="00EC7453" w:rsidRPr="008B7ED8" w:rsidRDefault="00EC7453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Increase corporate and individual giving</w:t>
            </w:r>
            <w:r w:rsidR="008678DD">
              <w:rPr>
                <w:rFonts w:ascii="Arial" w:hAnsi="Arial" w:cs="Arial"/>
              </w:rPr>
              <w:t>.</w:t>
            </w:r>
          </w:p>
          <w:p w14:paraId="2CB3EA8E" w14:textId="1CFEA4C8" w:rsidR="00EC7453" w:rsidRPr="008B7ED8" w:rsidRDefault="00EC7453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 xml:space="preserve">Establish a </w:t>
            </w:r>
            <w:r w:rsidR="00D94A28" w:rsidRPr="008B7ED8">
              <w:rPr>
                <w:rFonts w:ascii="Arial" w:hAnsi="Arial" w:cs="Arial"/>
              </w:rPr>
              <w:t>long-term</w:t>
            </w:r>
            <w:r w:rsidRPr="008B7ED8">
              <w:rPr>
                <w:rFonts w:ascii="Arial" w:hAnsi="Arial" w:cs="Arial"/>
              </w:rPr>
              <w:t xml:space="preserve"> financial plan</w:t>
            </w:r>
            <w:r w:rsidR="008678DD">
              <w:rPr>
                <w:rFonts w:ascii="Arial" w:hAnsi="Arial" w:cs="Arial"/>
              </w:rPr>
              <w:t>.</w:t>
            </w:r>
            <w:r w:rsidRPr="008B7ED8">
              <w:rPr>
                <w:rFonts w:ascii="Arial" w:hAnsi="Arial" w:cs="Arial"/>
              </w:rPr>
              <w:t xml:space="preserve"> </w:t>
            </w:r>
          </w:p>
          <w:p w14:paraId="2E91384B" w14:textId="77777777" w:rsidR="00EC7453" w:rsidRDefault="00EC7453" w:rsidP="006D546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B7ED8">
              <w:rPr>
                <w:rFonts w:ascii="Arial" w:hAnsi="Arial" w:cs="Arial"/>
              </w:rPr>
              <w:t>Fundraising strategy</w:t>
            </w:r>
            <w:r w:rsidR="008678DD">
              <w:rPr>
                <w:rFonts w:ascii="Arial" w:hAnsi="Arial" w:cs="Arial"/>
              </w:rPr>
              <w:t>.</w:t>
            </w:r>
          </w:p>
          <w:p w14:paraId="0D3A1318" w14:textId="70044D64" w:rsidR="008678DD" w:rsidRPr="008B7ED8" w:rsidRDefault="008678DD" w:rsidP="008678D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3D56CEEF" w14:textId="77777777" w:rsidR="008D7F60" w:rsidRPr="008B7ED8" w:rsidRDefault="008D7F60">
      <w:pPr>
        <w:rPr>
          <w:sz w:val="72"/>
          <w:szCs w:val="72"/>
        </w:rPr>
      </w:pPr>
    </w:p>
    <w:p w14:paraId="23B5C94E" w14:textId="77777777" w:rsidR="008D7F60" w:rsidRPr="008B7ED8" w:rsidRDefault="008D7F60">
      <w:pPr>
        <w:rPr>
          <w:sz w:val="72"/>
          <w:szCs w:val="72"/>
        </w:rPr>
      </w:pPr>
    </w:p>
    <w:p w14:paraId="4C773015" w14:textId="77777777" w:rsidR="008D7F60" w:rsidRPr="008B7ED8" w:rsidRDefault="008D7F60">
      <w:pPr>
        <w:rPr>
          <w:sz w:val="72"/>
          <w:szCs w:val="72"/>
        </w:rPr>
      </w:pPr>
    </w:p>
    <w:sectPr w:rsidR="008D7F60" w:rsidRPr="008B7ED8" w:rsidSect="000C16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735"/>
    <w:multiLevelType w:val="hybridMultilevel"/>
    <w:tmpl w:val="B9BAC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81714"/>
    <w:multiLevelType w:val="hybridMultilevel"/>
    <w:tmpl w:val="E278C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234F6"/>
    <w:multiLevelType w:val="hybridMultilevel"/>
    <w:tmpl w:val="07CED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54B8E"/>
    <w:multiLevelType w:val="hybridMultilevel"/>
    <w:tmpl w:val="899C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1391F"/>
    <w:multiLevelType w:val="hybridMultilevel"/>
    <w:tmpl w:val="C23AB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287183"/>
    <w:multiLevelType w:val="hybridMultilevel"/>
    <w:tmpl w:val="2CC01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C480B"/>
    <w:multiLevelType w:val="hybridMultilevel"/>
    <w:tmpl w:val="244AA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E1BE2"/>
    <w:multiLevelType w:val="hybridMultilevel"/>
    <w:tmpl w:val="DDACC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A01D1"/>
    <w:multiLevelType w:val="hybridMultilevel"/>
    <w:tmpl w:val="96082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26C54"/>
    <w:multiLevelType w:val="hybridMultilevel"/>
    <w:tmpl w:val="CA40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A463D"/>
    <w:multiLevelType w:val="hybridMultilevel"/>
    <w:tmpl w:val="877C1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80C9E"/>
    <w:multiLevelType w:val="hybridMultilevel"/>
    <w:tmpl w:val="8B02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26630"/>
    <w:multiLevelType w:val="hybridMultilevel"/>
    <w:tmpl w:val="C9569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3333A"/>
    <w:multiLevelType w:val="hybridMultilevel"/>
    <w:tmpl w:val="3E9E9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A40E8"/>
    <w:multiLevelType w:val="hybridMultilevel"/>
    <w:tmpl w:val="8C02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035165">
    <w:abstractNumId w:val="3"/>
  </w:num>
  <w:num w:numId="2" w16cid:durableId="444617292">
    <w:abstractNumId w:val="11"/>
  </w:num>
  <w:num w:numId="3" w16cid:durableId="915625287">
    <w:abstractNumId w:val="10"/>
  </w:num>
  <w:num w:numId="4" w16cid:durableId="516969056">
    <w:abstractNumId w:val="13"/>
  </w:num>
  <w:num w:numId="5" w16cid:durableId="303002585">
    <w:abstractNumId w:val="4"/>
  </w:num>
  <w:num w:numId="6" w16cid:durableId="1794640510">
    <w:abstractNumId w:val="5"/>
  </w:num>
  <w:num w:numId="7" w16cid:durableId="374044792">
    <w:abstractNumId w:val="12"/>
  </w:num>
  <w:num w:numId="8" w16cid:durableId="1667170460">
    <w:abstractNumId w:val="1"/>
  </w:num>
  <w:num w:numId="9" w16cid:durableId="284775921">
    <w:abstractNumId w:val="8"/>
  </w:num>
  <w:num w:numId="10" w16cid:durableId="343636284">
    <w:abstractNumId w:val="6"/>
  </w:num>
  <w:num w:numId="11" w16cid:durableId="998113891">
    <w:abstractNumId w:val="7"/>
  </w:num>
  <w:num w:numId="12" w16cid:durableId="1669090545">
    <w:abstractNumId w:val="0"/>
  </w:num>
  <w:num w:numId="13" w16cid:durableId="1031346940">
    <w:abstractNumId w:val="14"/>
  </w:num>
  <w:num w:numId="14" w16cid:durableId="18548509">
    <w:abstractNumId w:val="2"/>
  </w:num>
  <w:num w:numId="15" w16cid:durableId="927885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53"/>
    <w:rsid w:val="00051948"/>
    <w:rsid w:val="000569AF"/>
    <w:rsid w:val="000C16FF"/>
    <w:rsid w:val="000C5E41"/>
    <w:rsid w:val="000E2BEF"/>
    <w:rsid w:val="000F67E3"/>
    <w:rsid w:val="001123A9"/>
    <w:rsid w:val="001201BD"/>
    <w:rsid w:val="00126F86"/>
    <w:rsid w:val="001859F5"/>
    <w:rsid w:val="002254FA"/>
    <w:rsid w:val="00265E10"/>
    <w:rsid w:val="00282354"/>
    <w:rsid w:val="00396CA4"/>
    <w:rsid w:val="003A43E7"/>
    <w:rsid w:val="003C136A"/>
    <w:rsid w:val="0040132E"/>
    <w:rsid w:val="004D4663"/>
    <w:rsid w:val="004D7329"/>
    <w:rsid w:val="00547F59"/>
    <w:rsid w:val="005A38A8"/>
    <w:rsid w:val="0061799F"/>
    <w:rsid w:val="00693E07"/>
    <w:rsid w:val="006B1016"/>
    <w:rsid w:val="006E2693"/>
    <w:rsid w:val="007014DF"/>
    <w:rsid w:val="00730C53"/>
    <w:rsid w:val="007727B6"/>
    <w:rsid w:val="007913D2"/>
    <w:rsid w:val="008436DB"/>
    <w:rsid w:val="008678DD"/>
    <w:rsid w:val="008B7ED8"/>
    <w:rsid w:val="008D323F"/>
    <w:rsid w:val="008D7F60"/>
    <w:rsid w:val="00915B21"/>
    <w:rsid w:val="009731E4"/>
    <w:rsid w:val="009B2C84"/>
    <w:rsid w:val="00AC1DB3"/>
    <w:rsid w:val="00B21D76"/>
    <w:rsid w:val="00B54A8E"/>
    <w:rsid w:val="00C56DD7"/>
    <w:rsid w:val="00CD1271"/>
    <w:rsid w:val="00D407C1"/>
    <w:rsid w:val="00D6247C"/>
    <w:rsid w:val="00D94A28"/>
    <w:rsid w:val="00DB2964"/>
    <w:rsid w:val="00E07E99"/>
    <w:rsid w:val="00E92D5A"/>
    <w:rsid w:val="00EC7453"/>
    <w:rsid w:val="00F75CB7"/>
    <w:rsid w:val="00FA489C"/>
    <w:rsid w:val="00FC0131"/>
    <w:rsid w:val="00FD5AEA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EF85"/>
  <w15:chartTrackingRefBased/>
  <w15:docId w15:val="{64671F6C-B0B4-498B-814E-746ABE3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C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4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96F9-1A9F-4827-9A3A-A9F51EF1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Keeble</dc:creator>
  <cp:keywords/>
  <dc:description/>
  <cp:lastModifiedBy>Chris Bourne</cp:lastModifiedBy>
  <cp:revision>2</cp:revision>
  <dcterms:created xsi:type="dcterms:W3CDTF">2025-01-20T12:48:00Z</dcterms:created>
  <dcterms:modified xsi:type="dcterms:W3CDTF">2025-01-20T12:48:00Z</dcterms:modified>
</cp:coreProperties>
</file>